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90" w:rsidRPr="00D31677" w:rsidRDefault="008C15BD" w:rsidP="00537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65890" w:rsidRPr="00D31677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B65890" w:rsidRPr="00D31677" w:rsidRDefault="00B65890" w:rsidP="00537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1677">
        <w:rPr>
          <w:rFonts w:ascii="Times New Roman" w:hAnsi="Times New Roman"/>
          <w:b/>
          <w:sz w:val="24"/>
          <w:szCs w:val="24"/>
        </w:rPr>
        <w:t>СОБРАНИЕ ДЕПУТАТОВ ВЕСЕЛОВСКОГО СЕЛЬСОВЕТА</w:t>
      </w:r>
    </w:p>
    <w:p w:rsidR="00B65890" w:rsidRPr="00D31677" w:rsidRDefault="00B65890" w:rsidP="00537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1677">
        <w:rPr>
          <w:rFonts w:ascii="Times New Roman" w:hAnsi="Times New Roman"/>
          <w:b/>
          <w:sz w:val="24"/>
          <w:szCs w:val="24"/>
        </w:rPr>
        <w:t>ГЛУШКОВСКОГО РАЙОНА КУРСКОЙ ОБЛАСТИ</w:t>
      </w:r>
    </w:p>
    <w:p w:rsidR="00B65890" w:rsidRPr="00D31677" w:rsidRDefault="00B65890" w:rsidP="00537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5890" w:rsidRPr="00D31677" w:rsidRDefault="00B65890" w:rsidP="0053757F">
      <w:pPr>
        <w:tabs>
          <w:tab w:val="left" w:pos="37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1677">
        <w:rPr>
          <w:rFonts w:ascii="Times New Roman" w:hAnsi="Times New Roman"/>
          <w:b/>
          <w:sz w:val="24"/>
          <w:szCs w:val="24"/>
        </w:rPr>
        <w:t>РЕШЕНИЕ</w:t>
      </w:r>
    </w:p>
    <w:p w:rsidR="00B65890" w:rsidRPr="00D31677" w:rsidRDefault="00A6746A" w:rsidP="0053757F">
      <w:pPr>
        <w:tabs>
          <w:tab w:val="left" w:pos="376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26.02.2024</w:t>
      </w:r>
      <w:r w:rsidR="00DA7E21" w:rsidRPr="00D31677">
        <w:rPr>
          <w:rFonts w:ascii="Times New Roman" w:hAnsi="Times New Roman"/>
          <w:b/>
          <w:sz w:val="24"/>
          <w:szCs w:val="24"/>
        </w:rPr>
        <w:t xml:space="preserve"> г. </w:t>
      </w:r>
      <w:r w:rsidR="00AC679E" w:rsidRPr="00D31677">
        <w:rPr>
          <w:rFonts w:ascii="Times New Roman" w:hAnsi="Times New Roman"/>
          <w:b/>
          <w:sz w:val="24"/>
          <w:szCs w:val="24"/>
        </w:rPr>
        <w:tab/>
      </w:r>
      <w:r w:rsidR="00AC679E" w:rsidRPr="00D31677">
        <w:rPr>
          <w:rFonts w:ascii="Times New Roman" w:hAnsi="Times New Roman"/>
          <w:b/>
          <w:sz w:val="24"/>
          <w:szCs w:val="24"/>
        </w:rPr>
        <w:tab/>
      </w:r>
      <w:r w:rsidR="00AC679E" w:rsidRPr="00D31677">
        <w:rPr>
          <w:rFonts w:ascii="Times New Roman" w:hAnsi="Times New Roman"/>
          <w:b/>
          <w:sz w:val="24"/>
          <w:szCs w:val="24"/>
        </w:rPr>
        <w:tab/>
      </w:r>
      <w:r w:rsidR="00AC679E" w:rsidRPr="00D31677">
        <w:rPr>
          <w:rFonts w:ascii="Times New Roman" w:hAnsi="Times New Roman"/>
          <w:b/>
          <w:sz w:val="24"/>
          <w:szCs w:val="24"/>
        </w:rPr>
        <w:tab/>
      </w:r>
      <w:r w:rsidR="00AC679E" w:rsidRPr="00D31677">
        <w:rPr>
          <w:rFonts w:ascii="Times New Roman" w:hAnsi="Times New Roman"/>
          <w:b/>
          <w:sz w:val="24"/>
          <w:szCs w:val="24"/>
        </w:rPr>
        <w:tab/>
      </w:r>
      <w:r w:rsidR="00AC679E" w:rsidRPr="00D31677">
        <w:rPr>
          <w:rFonts w:ascii="Times New Roman" w:hAnsi="Times New Roman"/>
          <w:b/>
          <w:sz w:val="24"/>
          <w:szCs w:val="24"/>
        </w:rPr>
        <w:tab/>
      </w:r>
      <w:r w:rsidR="00AC679E" w:rsidRPr="00D31677">
        <w:rPr>
          <w:rFonts w:ascii="Times New Roman" w:hAnsi="Times New Roman"/>
          <w:b/>
          <w:sz w:val="24"/>
          <w:szCs w:val="24"/>
        </w:rPr>
        <w:tab/>
      </w:r>
      <w:r w:rsidR="00AC679E" w:rsidRPr="00D31677">
        <w:rPr>
          <w:rFonts w:ascii="Times New Roman" w:hAnsi="Times New Roman"/>
          <w:b/>
          <w:sz w:val="24"/>
          <w:szCs w:val="24"/>
        </w:rPr>
        <w:tab/>
      </w:r>
      <w:r w:rsidR="00B65890" w:rsidRPr="00614210">
        <w:rPr>
          <w:rFonts w:ascii="Times New Roman" w:hAnsi="Times New Roman"/>
          <w:b/>
          <w:sz w:val="24"/>
          <w:szCs w:val="24"/>
        </w:rPr>
        <w:t xml:space="preserve">№ </w:t>
      </w:r>
      <w:r w:rsidR="00DA0B71">
        <w:rPr>
          <w:rFonts w:ascii="Times New Roman" w:hAnsi="Times New Roman"/>
          <w:b/>
          <w:sz w:val="24"/>
          <w:szCs w:val="24"/>
        </w:rPr>
        <w:t>93</w:t>
      </w:r>
    </w:p>
    <w:p w:rsidR="0053757F" w:rsidRPr="00D31677" w:rsidRDefault="0053757F" w:rsidP="0053757F">
      <w:pPr>
        <w:tabs>
          <w:tab w:val="left" w:pos="376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65890" w:rsidRPr="00D31677" w:rsidRDefault="00B65890" w:rsidP="0053757F">
      <w:pPr>
        <w:spacing w:after="0"/>
        <w:rPr>
          <w:rFonts w:ascii="Times New Roman" w:hAnsi="Times New Roman"/>
          <w:sz w:val="24"/>
          <w:szCs w:val="24"/>
        </w:rPr>
      </w:pPr>
      <w:r w:rsidRPr="00D31677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</w:t>
      </w:r>
    </w:p>
    <w:p w:rsidR="00B65890" w:rsidRPr="00D31677" w:rsidRDefault="00B65890" w:rsidP="0053757F">
      <w:pPr>
        <w:spacing w:after="0"/>
        <w:rPr>
          <w:rFonts w:ascii="Times New Roman" w:hAnsi="Times New Roman"/>
          <w:sz w:val="24"/>
          <w:szCs w:val="24"/>
        </w:rPr>
      </w:pPr>
      <w:r w:rsidRPr="00D31677">
        <w:rPr>
          <w:rFonts w:ascii="Times New Roman" w:hAnsi="Times New Roman"/>
          <w:sz w:val="24"/>
          <w:szCs w:val="24"/>
        </w:rPr>
        <w:t xml:space="preserve">« Веселовский сельсовет» </w:t>
      </w:r>
      <w:proofErr w:type="spellStart"/>
      <w:r w:rsidRPr="00D31677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D31677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B65890" w:rsidRPr="00D31677" w:rsidRDefault="00B65890" w:rsidP="005375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5E0" w:rsidRDefault="006055E0" w:rsidP="006055E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приведения в соответствие с действующим законодательством Устава муниципального образования «Веселовский сельсовет»   (с последующими изменениями и дополнениями) (далее – Устав муниципального образования «Веселовский сельсовет»),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«Веселовский сельсовет», </w:t>
      </w:r>
      <w:r>
        <w:rPr>
          <w:rFonts w:ascii="Times New Roman" w:hAnsi="Times New Roman"/>
          <w:b/>
          <w:sz w:val="24"/>
          <w:szCs w:val="24"/>
        </w:rPr>
        <w:t>Собрание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депутатов Веселовского сельсовета </w:t>
      </w:r>
      <w:proofErr w:type="spellStart"/>
      <w:r>
        <w:rPr>
          <w:rFonts w:ascii="Times New Roman" w:hAnsi="Times New Roman"/>
          <w:b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РЕШИЛО</w:t>
      </w:r>
      <w:r>
        <w:rPr>
          <w:rFonts w:ascii="Times New Roman" w:hAnsi="Times New Roman"/>
          <w:sz w:val="24"/>
          <w:szCs w:val="24"/>
        </w:rPr>
        <w:t>:</w:t>
      </w:r>
    </w:p>
    <w:p w:rsidR="006055E0" w:rsidRDefault="006055E0" w:rsidP="006055E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0AA2" w:rsidRDefault="00890AA2" w:rsidP="00890AA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в Устав муниципального образования «Веселовский сельсовет»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следующие изменения и дополнения:</w:t>
      </w:r>
    </w:p>
    <w:p w:rsidR="00890AA2" w:rsidRDefault="00890AA2" w:rsidP="00890AA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0AA2" w:rsidRDefault="00890AA2" w:rsidP="00890AA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в пункте 8 части 1 статьи 5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 xml:space="preserve">Полномочия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Веселовского </w:t>
      </w:r>
      <w:r>
        <w:rPr>
          <w:rFonts w:ascii="Times New Roman" w:hAnsi="Times New Roman"/>
          <w:bCs/>
          <w:sz w:val="24"/>
          <w:szCs w:val="24"/>
        </w:rPr>
        <w:t xml:space="preserve">сельсовета по решению вопросов местного значения» </w:t>
      </w:r>
      <w:r>
        <w:rPr>
          <w:rFonts w:ascii="Times New Roman" w:hAnsi="Times New Roman"/>
          <w:b/>
          <w:bCs/>
          <w:sz w:val="24"/>
          <w:szCs w:val="24"/>
        </w:rPr>
        <w:t>слова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внешнеэкономических связей в соответствии с федеральными законами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заменить словами</w:t>
      </w:r>
      <w:r>
        <w:rPr>
          <w:rFonts w:ascii="Times New Roman" w:hAnsi="Times New Roman"/>
          <w:sz w:val="24"/>
          <w:szCs w:val="24"/>
        </w:rPr>
        <w:t xml:space="preserve"> «внешнеэкономических связей в соответствии с Федеральным законом от 06 октября 2003 года № 131-ФЗ «Об общих принципах организации местного самоуправления в Российской Федерации»;»;</w:t>
      </w:r>
    </w:p>
    <w:p w:rsidR="00890AA2" w:rsidRDefault="00890AA2" w:rsidP="00890AA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0AA2" w:rsidRDefault="00890AA2" w:rsidP="00890AA2">
      <w:pPr>
        <w:pStyle w:val="ab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в статье 9</w:t>
      </w:r>
      <w:r>
        <w:rPr>
          <w:rFonts w:ascii="Times New Roman" w:hAnsi="Times New Roman"/>
          <w:sz w:val="24"/>
          <w:szCs w:val="24"/>
        </w:rPr>
        <w:t xml:space="preserve"> «Местный референдум»:</w:t>
      </w:r>
    </w:p>
    <w:p w:rsidR="00890AA2" w:rsidRDefault="00890AA2" w:rsidP="00890AA2">
      <w:pPr>
        <w:pStyle w:val="a9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) в абзаце 1 части 4 слова</w:t>
      </w:r>
      <w:r>
        <w:rPr>
          <w:rFonts w:ascii="Times New Roman" w:hAnsi="Times New Roman"/>
          <w:sz w:val="24"/>
          <w:szCs w:val="24"/>
        </w:rPr>
        <w:t xml:space="preserve">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Веселовского сельсовета в соответствии с федеральным законом» </w:t>
      </w:r>
      <w:r>
        <w:rPr>
          <w:rFonts w:ascii="Times New Roman" w:hAnsi="Times New Roman"/>
          <w:b/>
          <w:sz w:val="24"/>
          <w:szCs w:val="24"/>
        </w:rPr>
        <w:t>заменить словами</w:t>
      </w:r>
      <w:r>
        <w:rPr>
          <w:rFonts w:ascii="Times New Roman" w:hAnsi="Times New Roman"/>
          <w:sz w:val="24"/>
          <w:szCs w:val="24"/>
        </w:rPr>
        <w:t xml:space="preserve"> «сбор подписей в поддержку данной инициативы, количество которых устанавливается законом Курской области и не может превышать 5 процентов от</w:t>
      </w:r>
      <w:proofErr w:type="gramEnd"/>
      <w:r>
        <w:rPr>
          <w:rFonts w:ascii="Times New Roman" w:hAnsi="Times New Roman"/>
          <w:sz w:val="24"/>
          <w:szCs w:val="24"/>
        </w:rPr>
        <w:t xml:space="preserve">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890AA2" w:rsidRDefault="00890AA2" w:rsidP="00890AA2">
      <w:pPr>
        <w:pStyle w:val="a9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b/>
          <w:sz w:val="24"/>
          <w:szCs w:val="24"/>
        </w:rPr>
        <w:t>в абзаце 2 части 5 слова</w:t>
      </w:r>
      <w:r>
        <w:rPr>
          <w:rFonts w:ascii="Times New Roman" w:hAnsi="Times New Roman"/>
          <w:sz w:val="24"/>
          <w:szCs w:val="24"/>
        </w:rPr>
        <w:t xml:space="preserve"> «Избирательной комиссией Курской области», «осуществляется Администрацией Курской области» </w:t>
      </w:r>
      <w:r>
        <w:rPr>
          <w:rFonts w:ascii="Times New Roman" w:hAnsi="Times New Roman"/>
          <w:b/>
          <w:sz w:val="24"/>
          <w:szCs w:val="24"/>
        </w:rPr>
        <w:t>заменить словами</w:t>
      </w:r>
      <w:r>
        <w:rPr>
          <w:rFonts w:ascii="Times New Roman" w:hAnsi="Times New Roman"/>
          <w:sz w:val="24"/>
          <w:szCs w:val="24"/>
        </w:rPr>
        <w:t xml:space="preserve"> «Избирательной комиссии Курской области», «осуществляется исполнительным органом Курской области»;</w:t>
      </w:r>
    </w:p>
    <w:p w:rsidR="00890AA2" w:rsidRDefault="00890AA2" w:rsidP="00890AA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0AA2" w:rsidRDefault="00890AA2" w:rsidP="00890AA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3) в части 7 статьи 11</w:t>
      </w:r>
      <w:r>
        <w:rPr>
          <w:rFonts w:ascii="Times New Roman" w:hAnsi="Times New Roman"/>
          <w:sz w:val="24"/>
          <w:szCs w:val="24"/>
        </w:rPr>
        <w:t xml:space="preserve"> «Голосование по отзыву депутата Собрания депутатов Веселовского сельсовета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Главы Веселовского сельсовета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</w:t>
      </w:r>
      <w:r>
        <w:rPr>
          <w:rFonts w:ascii="Times New Roman" w:hAnsi="Times New Roman"/>
          <w:b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«в количестве двух процентов от числа избирателей, зарегистрированных соответственно в избирательном округе, Веселовском сельсовете» </w:t>
      </w:r>
      <w:r>
        <w:rPr>
          <w:rFonts w:ascii="Times New Roman" w:hAnsi="Times New Roman"/>
          <w:b/>
          <w:sz w:val="24"/>
          <w:szCs w:val="24"/>
        </w:rPr>
        <w:t>заменить словами</w:t>
      </w:r>
      <w:r>
        <w:rPr>
          <w:rFonts w:ascii="Times New Roman" w:hAnsi="Times New Roman"/>
          <w:sz w:val="24"/>
          <w:szCs w:val="24"/>
        </w:rPr>
        <w:t xml:space="preserve"> «в количестве 5 процентов от числа участников референдума, зарегистрированных на территории проведения референдума в соответствии с частью 9 статьи 17 Закона Курской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 от 03 декабря 2009 года №106-ЗКО «Кодекс Курской области о выборах и референдумах», но не может быть менее 25 подписей»;</w:t>
      </w:r>
    </w:p>
    <w:p w:rsidR="00890AA2" w:rsidRDefault="00890AA2" w:rsidP="00890AA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0AA2" w:rsidRDefault="00890AA2" w:rsidP="00890AA2">
      <w:pPr>
        <w:pStyle w:val="a3"/>
        <w:spacing w:before="0" w:beforeAutospacing="0" w:after="0" w:afterAutospacing="0"/>
        <w:ind w:left="57" w:firstLine="709"/>
        <w:jc w:val="both"/>
      </w:pPr>
      <w:r>
        <w:rPr>
          <w:b/>
        </w:rPr>
        <w:t xml:space="preserve">4) в части 3 статьи </w:t>
      </w:r>
      <w:r>
        <w:rPr>
          <w:b/>
          <w:bCs/>
        </w:rPr>
        <w:t>35</w:t>
      </w:r>
      <w:r>
        <w:rPr>
          <w:bCs/>
        </w:rPr>
        <w:t xml:space="preserve"> «Условия и порядок прохождения муниципальной службы </w:t>
      </w:r>
      <w:r>
        <w:t xml:space="preserve">Веселовского </w:t>
      </w:r>
      <w:r>
        <w:rPr>
          <w:bCs/>
        </w:rPr>
        <w:t xml:space="preserve">сельсовета» </w:t>
      </w:r>
      <w:r>
        <w:rPr>
          <w:b/>
          <w:bCs/>
        </w:rPr>
        <w:t>слова</w:t>
      </w:r>
      <w:r>
        <w:rPr>
          <w:bCs/>
        </w:rPr>
        <w:t xml:space="preserve"> «</w:t>
      </w:r>
      <w:r>
        <w:t xml:space="preserve">, Избирательной комиссии Веселовского сельсовета </w:t>
      </w:r>
      <w:proofErr w:type="spellStart"/>
      <w:r>
        <w:t>Глушковского</w:t>
      </w:r>
      <w:proofErr w:type="spellEnd"/>
      <w:r>
        <w:t xml:space="preserve"> района</w:t>
      </w:r>
      <w:proofErr w:type="gramStart"/>
      <w:r>
        <w:t>,»</w:t>
      </w:r>
      <w:proofErr w:type="gramEnd"/>
      <w:r>
        <w:t xml:space="preserve"> </w:t>
      </w:r>
      <w:r>
        <w:rPr>
          <w:b/>
        </w:rPr>
        <w:t>исключить</w:t>
      </w:r>
      <w:r>
        <w:t>;</w:t>
      </w:r>
    </w:p>
    <w:p w:rsidR="00890AA2" w:rsidRDefault="00890AA2" w:rsidP="00890AA2">
      <w:pPr>
        <w:pStyle w:val="a3"/>
        <w:spacing w:before="0" w:beforeAutospacing="0" w:after="0" w:afterAutospacing="0"/>
        <w:ind w:left="57" w:firstLine="709"/>
        <w:jc w:val="both"/>
      </w:pPr>
    </w:p>
    <w:p w:rsidR="00890AA2" w:rsidRDefault="00890AA2" w:rsidP="00890AA2">
      <w:pPr>
        <w:pStyle w:val="a3"/>
        <w:spacing w:before="0" w:beforeAutospacing="0" w:after="0" w:afterAutospacing="0"/>
        <w:ind w:left="57" w:firstLine="709"/>
        <w:jc w:val="both"/>
        <w:rPr>
          <w:bCs/>
        </w:rPr>
      </w:pPr>
      <w:r>
        <w:rPr>
          <w:b/>
        </w:rPr>
        <w:t xml:space="preserve">5) часть 2 статьи </w:t>
      </w:r>
      <w:r>
        <w:rPr>
          <w:b/>
          <w:bCs/>
        </w:rPr>
        <w:t>56</w:t>
      </w:r>
      <w:r>
        <w:rPr>
          <w:bCs/>
        </w:rPr>
        <w:t xml:space="preserve"> «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деятельностью органов местного самоуправления </w:t>
      </w:r>
      <w:r>
        <w:t xml:space="preserve">Веселовского </w:t>
      </w:r>
      <w:r>
        <w:rPr>
          <w:bCs/>
        </w:rPr>
        <w:t xml:space="preserve">сельсовета и должностных лиц местного самоуправления </w:t>
      </w:r>
      <w:r>
        <w:t xml:space="preserve">Веселовского </w:t>
      </w:r>
      <w:r>
        <w:rPr>
          <w:bCs/>
        </w:rPr>
        <w:t xml:space="preserve">сельсовета» </w:t>
      </w:r>
      <w:r>
        <w:rPr>
          <w:b/>
          <w:bCs/>
        </w:rPr>
        <w:t>изложить в следующей редакции</w:t>
      </w:r>
      <w:r>
        <w:rPr>
          <w:bCs/>
        </w:rPr>
        <w:t>:</w:t>
      </w:r>
    </w:p>
    <w:p w:rsidR="00890AA2" w:rsidRDefault="00890AA2" w:rsidP="00890AA2">
      <w:pPr>
        <w:pStyle w:val="a3"/>
        <w:spacing w:before="0" w:beforeAutospacing="0" w:after="0" w:afterAutospacing="0"/>
        <w:ind w:left="57" w:firstLine="709"/>
        <w:jc w:val="both"/>
      </w:pPr>
      <w:r>
        <w:rPr>
          <w:bCs/>
        </w:rPr>
        <w:t>«2</w:t>
      </w:r>
      <w:r>
        <w:t xml:space="preserve">. Органы (должностные лица) Администрации Веселовского сельсовета </w:t>
      </w:r>
      <w:proofErr w:type="spellStart"/>
      <w:r>
        <w:t>Глушковского</w:t>
      </w:r>
      <w:proofErr w:type="spellEnd"/>
      <w:r>
        <w:t xml:space="preserve"> района осуществляют внутренний муниципальный контроль в сфере бюджетных правоотношений в соответствии с Бюджетным кодексом Российской Федерации</w:t>
      </w:r>
      <w:proofErr w:type="gramStart"/>
      <w:r>
        <w:t>.».</w:t>
      </w:r>
      <w:proofErr w:type="gramEnd"/>
    </w:p>
    <w:p w:rsidR="00890AA2" w:rsidRDefault="00890AA2" w:rsidP="00890AA2">
      <w:pPr>
        <w:pStyle w:val="a3"/>
        <w:spacing w:before="0" w:beforeAutospacing="0" w:after="0" w:afterAutospacing="0"/>
        <w:ind w:left="57" w:firstLine="709"/>
        <w:jc w:val="both"/>
      </w:pPr>
    </w:p>
    <w:p w:rsidR="006055E0" w:rsidRDefault="006055E0" w:rsidP="00526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6E4">
        <w:rPr>
          <w:rFonts w:ascii="Times New Roman" w:hAnsi="Times New Roman"/>
          <w:sz w:val="24"/>
          <w:szCs w:val="24"/>
        </w:rPr>
        <w:t xml:space="preserve">2. Главе Веселовского сельсовета </w:t>
      </w:r>
      <w:proofErr w:type="spellStart"/>
      <w:r w:rsidRPr="008A76E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8A76E4">
        <w:rPr>
          <w:rFonts w:ascii="Times New Roman" w:hAnsi="Times New Roman"/>
          <w:sz w:val="24"/>
          <w:szCs w:val="24"/>
        </w:rPr>
        <w:t xml:space="preserve">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5263A4" w:rsidRPr="008A76E4" w:rsidRDefault="005263A4" w:rsidP="00526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5E0" w:rsidRPr="008A76E4" w:rsidRDefault="006055E0" w:rsidP="005263A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A76E4">
        <w:rPr>
          <w:rFonts w:ascii="Times New Roman" w:hAnsi="Times New Roman"/>
          <w:sz w:val="24"/>
          <w:szCs w:val="24"/>
        </w:rPr>
        <w:t xml:space="preserve">3. Обнародовать настоящее Решение после его государственной регистрации на информационных стендах, расположенных: </w:t>
      </w:r>
    </w:p>
    <w:p w:rsidR="006055E0" w:rsidRPr="008A76E4" w:rsidRDefault="006055E0" w:rsidP="005263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76E4">
        <w:rPr>
          <w:rFonts w:ascii="Times New Roman" w:hAnsi="Times New Roman"/>
          <w:sz w:val="24"/>
          <w:szCs w:val="24"/>
        </w:rPr>
        <w:t xml:space="preserve">1-й – здание администрации Веселовского сельсовета </w:t>
      </w:r>
      <w:proofErr w:type="spellStart"/>
      <w:r w:rsidRPr="008A76E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8A76E4">
        <w:rPr>
          <w:rFonts w:ascii="Times New Roman" w:hAnsi="Times New Roman"/>
          <w:sz w:val="24"/>
          <w:szCs w:val="24"/>
        </w:rPr>
        <w:t xml:space="preserve"> района</w:t>
      </w:r>
    </w:p>
    <w:p w:rsidR="006055E0" w:rsidRPr="008A76E4" w:rsidRDefault="006055E0" w:rsidP="005263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76E4">
        <w:rPr>
          <w:rFonts w:ascii="Times New Roman" w:hAnsi="Times New Roman"/>
          <w:sz w:val="24"/>
          <w:szCs w:val="24"/>
        </w:rPr>
        <w:t xml:space="preserve">2-й – здание Веселовской  СОШ </w:t>
      </w:r>
      <w:proofErr w:type="spellStart"/>
      <w:r w:rsidRPr="008A76E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8A76E4">
        <w:rPr>
          <w:rFonts w:ascii="Times New Roman" w:hAnsi="Times New Roman"/>
          <w:sz w:val="24"/>
          <w:szCs w:val="24"/>
        </w:rPr>
        <w:t xml:space="preserve"> района,</w:t>
      </w:r>
    </w:p>
    <w:p w:rsidR="006055E0" w:rsidRPr="008A76E4" w:rsidRDefault="006055E0" w:rsidP="005263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6E4">
        <w:rPr>
          <w:rFonts w:ascii="Times New Roman" w:hAnsi="Times New Roman"/>
          <w:sz w:val="24"/>
          <w:szCs w:val="24"/>
        </w:rPr>
        <w:t xml:space="preserve">3-й - здание бывшей </w:t>
      </w:r>
      <w:proofErr w:type="spellStart"/>
      <w:r w:rsidRPr="008A76E4">
        <w:rPr>
          <w:rFonts w:ascii="Times New Roman" w:hAnsi="Times New Roman"/>
          <w:sz w:val="24"/>
          <w:szCs w:val="24"/>
        </w:rPr>
        <w:t>Краснооктябрьской</w:t>
      </w:r>
      <w:proofErr w:type="spellEnd"/>
      <w:r w:rsidRPr="008A76E4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Pr="008A76E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8A76E4">
        <w:rPr>
          <w:rFonts w:ascii="Times New Roman" w:hAnsi="Times New Roman"/>
          <w:sz w:val="24"/>
          <w:szCs w:val="24"/>
        </w:rPr>
        <w:t xml:space="preserve"> района,</w:t>
      </w:r>
      <w:proofErr w:type="gramEnd"/>
    </w:p>
    <w:p w:rsidR="006055E0" w:rsidRDefault="006055E0" w:rsidP="005263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76E4">
        <w:rPr>
          <w:rFonts w:ascii="Times New Roman" w:hAnsi="Times New Roman"/>
          <w:sz w:val="24"/>
          <w:szCs w:val="24"/>
        </w:rPr>
        <w:t xml:space="preserve">4-й – здание бывшего фельдшерского пункта п. </w:t>
      </w:r>
      <w:proofErr w:type="spellStart"/>
      <w:r w:rsidRPr="008A76E4">
        <w:rPr>
          <w:rFonts w:ascii="Times New Roman" w:hAnsi="Times New Roman"/>
          <w:sz w:val="24"/>
          <w:szCs w:val="24"/>
        </w:rPr>
        <w:t>Волфинский</w:t>
      </w:r>
      <w:proofErr w:type="spellEnd"/>
      <w:r w:rsidRPr="008A7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6E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8A76E4">
        <w:rPr>
          <w:rFonts w:ascii="Times New Roman" w:hAnsi="Times New Roman"/>
          <w:sz w:val="24"/>
          <w:szCs w:val="24"/>
        </w:rPr>
        <w:t xml:space="preserve"> района и разместить на официальном сайте муниципального образования в сети Интернет.</w:t>
      </w:r>
    </w:p>
    <w:p w:rsidR="00191CA4" w:rsidRPr="008A76E4" w:rsidRDefault="00191CA4" w:rsidP="005263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55E0" w:rsidRDefault="006055E0" w:rsidP="005263A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A76E4">
        <w:rPr>
          <w:rFonts w:ascii="Times New Roman" w:hAnsi="Times New Roman"/>
          <w:sz w:val="24"/>
          <w:szCs w:val="24"/>
        </w:rPr>
        <w:t>4.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подписания.</w:t>
      </w:r>
    </w:p>
    <w:p w:rsidR="005263A4" w:rsidRPr="008A76E4" w:rsidRDefault="005263A4" w:rsidP="005263A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55E0" w:rsidRPr="008A76E4" w:rsidRDefault="006055E0" w:rsidP="0052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5E0" w:rsidRPr="008A76E4" w:rsidRDefault="006055E0" w:rsidP="006055E0">
      <w:pPr>
        <w:pStyle w:val="a6"/>
        <w:rPr>
          <w:rFonts w:ascii="Times New Roman" w:hAnsi="Times New Roman"/>
          <w:sz w:val="24"/>
          <w:szCs w:val="24"/>
        </w:rPr>
      </w:pPr>
      <w:r w:rsidRPr="008A76E4">
        <w:rPr>
          <w:rFonts w:ascii="Times New Roman" w:hAnsi="Times New Roman"/>
          <w:sz w:val="24"/>
          <w:szCs w:val="24"/>
        </w:rPr>
        <w:t xml:space="preserve"> Председатель Собрания депутатов</w:t>
      </w:r>
    </w:p>
    <w:p w:rsidR="006055E0" w:rsidRPr="008A76E4" w:rsidRDefault="006055E0" w:rsidP="006055E0">
      <w:pPr>
        <w:pStyle w:val="a6"/>
        <w:rPr>
          <w:rFonts w:ascii="Times New Roman" w:hAnsi="Times New Roman"/>
          <w:sz w:val="24"/>
          <w:szCs w:val="24"/>
        </w:rPr>
      </w:pPr>
      <w:r w:rsidRPr="008A76E4">
        <w:rPr>
          <w:rFonts w:ascii="Times New Roman" w:hAnsi="Times New Roman"/>
          <w:sz w:val="24"/>
          <w:szCs w:val="24"/>
        </w:rPr>
        <w:t xml:space="preserve"> Веселовского сельсовета</w:t>
      </w:r>
    </w:p>
    <w:p w:rsidR="006055E0" w:rsidRPr="008A76E4" w:rsidRDefault="006055E0" w:rsidP="006055E0">
      <w:pPr>
        <w:pStyle w:val="a6"/>
        <w:rPr>
          <w:rFonts w:ascii="Times New Roman" w:hAnsi="Times New Roman"/>
          <w:sz w:val="24"/>
          <w:szCs w:val="24"/>
        </w:rPr>
      </w:pPr>
      <w:r w:rsidRPr="008A7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6E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8A76E4">
        <w:rPr>
          <w:rFonts w:ascii="Times New Roman" w:hAnsi="Times New Roman"/>
          <w:sz w:val="24"/>
          <w:szCs w:val="24"/>
        </w:rPr>
        <w:t xml:space="preserve"> района                                                              </w:t>
      </w:r>
      <w:r w:rsidR="00710689">
        <w:rPr>
          <w:rFonts w:ascii="Times New Roman" w:hAnsi="Times New Roman"/>
          <w:sz w:val="24"/>
          <w:szCs w:val="24"/>
        </w:rPr>
        <w:t xml:space="preserve">                             </w:t>
      </w:r>
      <w:r w:rsidRPr="008A76E4">
        <w:rPr>
          <w:rFonts w:ascii="Times New Roman" w:hAnsi="Times New Roman"/>
          <w:sz w:val="24"/>
          <w:szCs w:val="24"/>
        </w:rPr>
        <w:tab/>
        <w:t>И.В.Иванова</w:t>
      </w:r>
    </w:p>
    <w:p w:rsidR="006055E0" w:rsidRPr="008A76E4" w:rsidRDefault="006055E0" w:rsidP="006055E0">
      <w:pPr>
        <w:pStyle w:val="a6"/>
        <w:rPr>
          <w:rFonts w:ascii="Times New Roman" w:hAnsi="Times New Roman"/>
          <w:sz w:val="24"/>
          <w:szCs w:val="24"/>
        </w:rPr>
      </w:pPr>
    </w:p>
    <w:p w:rsidR="006055E0" w:rsidRPr="008A76E4" w:rsidRDefault="006055E0" w:rsidP="006055E0">
      <w:pPr>
        <w:pStyle w:val="a6"/>
        <w:rPr>
          <w:rFonts w:ascii="Times New Roman" w:hAnsi="Times New Roman"/>
          <w:sz w:val="24"/>
          <w:szCs w:val="24"/>
        </w:rPr>
      </w:pPr>
      <w:r w:rsidRPr="008A76E4">
        <w:rPr>
          <w:rFonts w:ascii="Times New Roman" w:hAnsi="Times New Roman"/>
          <w:sz w:val="24"/>
          <w:szCs w:val="24"/>
        </w:rPr>
        <w:t>Глава Веселовского сельсовета</w:t>
      </w:r>
    </w:p>
    <w:p w:rsidR="006055E0" w:rsidRPr="008A76E4" w:rsidRDefault="006055E0" w:rsidP="006055E0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8A76E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8A76E4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</w:t>
      </w:r>
      <w:r w:rsidR="00710689">
        <w:rPr>
          <w:rFonts w:ascii="Times New Roman" w:hAnsi="Times New Roman"/>
          <w:sz w:val="24"/>
          <w:szCs w:val="24"/>
        </w:rPr>
        <w:t xml:space="preserve">                         </w:t>
      </w:r>
      <w:r w:rsidRPr="008A76E4">
        <w:rPr>
          <w:rFonts w:ascii="Times New Roman" w:hAnsi="Times New Roman"/>
          <w:sz w:val="24"/>
          <w:szCs w:val="24"/>
        </w:rPr>
        <w:tab/>
      </w:r>
      <w:r w:rsidR="00890AA2">
        <w:rPr>
          <w:rFonts w:ascii="Times New Roman" w:hAnsi="Times New Roman"/>
          <w:sz w:val="24"/>
          <w:szCs w:val="24"/>
        </w:rPr>
        <w:t>С.М. Кушнарева</w:t>
      </w:r>
    </w:p>
    <w:p w:rsidR="00615745" w:rsidRPr="008A76E4" w:rsidRDefault="00615745" w:rsidP="00710689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615745" w:rsidRPr="008A76E4" w:rsidSect="00362DC1">
      <w:pgSz w:w="11906" w:h="16838"/>
      <w:pgMar w:top="1134" w:right="907" w:bottom="102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E55"/>
    <w:rsid w:val="000778F3"/>
    <w:rsid w:val="00103C4F"/>
    <w:rsid w:val="00104F14"/>
    <w:rsid w:val="001215D2"/>
    <w:rsid w:val="001359A7"/>
    <w:rsid w:val="0014063B"/>
    <w:rsid w:val="0014525B"/>
    <w:rsid w:val="00170CC1"/>
    <w:rsid w:val="00170E55"/>
    <w:rsid w:val="001857DE"/>
    <w:rsid w:val="00186CF6"/>
    <w:rsid w:val="00191CA4"/>
    <w:rsid w:val="001C6A63"/>
    <w:rsid w:val="002246C0"/>
    <w:rsid w:val="0023111F"/>
    <w:rsid w:val="00270FDA"/>
    <w:rsid w:val="00281928"/>
    <w:rsid w:val="00294810"/>
    <w:rsid w:val="002A2F6A"/>
    <w:rsid w:val="002E2015"/>
    <w:rsid w:val="002F7155"/>
    <w:rsid w:val="00321768"/>
    <w:rsid w:val="0035166E"/>
    <w:rsid w:val="00362DC1"/>
    <w:rsid w:val="00363EC0"/>
    <w:rsid w:val="00381E51"/>
    <w:rsid w:val="003A35EE"/>
    <w:rsid w:val="003E09E1"/>
    <w:rsid w:val="003F65D6"/>
    <w:rsid w:val="00401E11"/>
    <w:rsid w:val="00416E47"/>
    <w:rsid w:val="004879B9"/>
    <w:rsid w:val="004E52A6"/>
    <w:rsid w:val="004E671B"/>
    <w:rsid w:val="005263A4"/>
    <w:rsid w:val="0053757F"/>
    <w:rsid w:val="00557D4B"/>
    <w:rsid w:val="00571567"/>
    <w:rsid w:val="00595779"/>
    <w:rsid w:val="005B0E9B"/>
    <w:rsid w:val="005C086E"/>
    <w:rsid w:val="00604B2F"/>
    <w:rsid w:val="006055E0"/>
    <w:rsid w:val="00610CAE"/>
    <w:rsid w:val="00614210"/>
    <w:rsid w:val="00615745"/>
    <w:rsid w:val="00635BCD"/>
    <w:rsid w:val="00685725"/>
    <w:rsid w:val="00692A28"/>
    <w:rsid w:val="006B19F6"/>
    <w:rsid w:val="006B7297"/>
    <w:rsid w:val="006E7841"/>
    <w:rsid w:val="00710689"/>
    <w:rsid w:val="00721C0E"/>
    <w:rsid w:val="00721E23"/>
    <w:rsid w:val="00740A67"/>
    <w:rsid w:val="00773E98"/>
    <w:rsid w:val="007C42DD"/>
    <w:rsid w:val="007D2FAA"/>
    <w:rsid w:val="00823987"/>
    <w:rsid w:val="00871F85"/>
    <w:rsid w:val="00874EC4"/>
    <w:rsid w:val="00890AA2"/>
    <w:rsid w:val="0089586C"/>
    <w:rsid w:val="008A76E4"/>
    <w:rsid w:val="008B5CCC"/>
    <w:rsid w:val="008C15BD"/>
    <w:rsid w:val="008F2889"/>
    <w:rsid w:val="00920C8C"/>
    <w:rsid w:val="009542F8"/>
    <w:rsid w:val="00973B07"/>
    <w:rsid w:val="00983EC3"/>
    <w:rsid w:val="009D4110"/>
    <w:rsid w:val="009F3210"/>
    <w:rsid w:val="00A0792E"/>
    <w:rsid w:val="00A21666"/>
    <w:rsid w:val="00A303D3"/>
    <w:rsid w:val="00A35137"/>
    <w:rsid w:val="00A472B7"/>
    <w:rsid w:val="00A568FE"/>
    <w:rsid w:val="00A613C8"/>
    <w:rsid w:val="00A6746A"/>
    <w:rsid w:val="00A81F39"/>
    <w:rsid w:val="00AC679E"/>
    <w:rsid w:val="00AC718E"/>
    <w:rsid w:val="00AD1DFF"/>
    <w:rsid w:val="00B103AD"/>
    <w:rsid w:val="00B43D0C"/>
    <w:rsid w:val="00B64C9C"/>
    <w:rsid w:val="00B65890"/>
    <w:rsid w:val="00B855A6"/>
    <w:rsid w:val="00BA06A4"/>
    <w:rsid w:val="00BC0545"/>
    <w:rsid w:val="00BE1699"/>
    <w:rsid w:val="00BE27B4"/>
    <w:rsid w:val="00C51391"/>
    <w:rsid w:val="00C54FCF"/>
    <w:rsid w:val="00CC3DC1"/>
    <w:rsid w:val="00CE03CC"/>
    <w:rsid w:val="00CE0DD0"/>
    <w:rsid w:val="00CE61E5"/>
    <w:rsid w:val="00CF2FD9"/>
    <w:rsid w:val="00CF4CE8"/>
    <w:rsid w:val="00D02FD6"/>
    <w:rsid w:val="00D047E5"/>
    <w:rsid w:val="00D31677"/>
    <w:rsid w:val="00D521B2"/>
    <w:rsid w:val="00D540F3"/>
    <w:rsid w:val="00D5450C"/>
    <w:rsid w:val="00D76F80"/>
    <w:rsid w:val="00DA0B71"/>
    <w:rsid w:val="00DA7E21"/>
    <w:rsid w:val="00DC3497"/>
    <w:rsid w:val="00DC67D3"/>
    <w:rsid w:val="00DE59E6"/>
    <w:rsid w:val="00E24198"/>
    <w:rsid w:val="00E726D0"/>
    <w:rsid w:val="00EA3FA5"/>
    <w:rsid w:val="00EE5714"/>
    <w:rsid w:val="00F1596E"/>
    <w:rsid w:val="00F43C89"/>
    <w:rsid w:val="00FB48D3"/>
    <w:rsid w:val="00FE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F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B43D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0E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170E55"/>
    <w:pPr>
      <w:widowControl w:val="0"/>
      <w:suppressAutoHyphens/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70E55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FB48D3"/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B43D0C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DA7E21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8">
    <w:name w:val="Emphasis"/>
    <w:basedOn w:val="a0"/>
    <w:uiPriority w:val="20"/>
    <w:qFormat/>
    <w:locked/>
    <w:rsid w:val="00823987"/>
    <w:rPr>
      <w:i/>
      <w:iCs/>
    </w:rPr>
  </w:style>
  <w:style w:type="paragraph" w:customStyle="1" w:styleId="article">
    <w:name w:val="article"/>
    <w:basedOn w:val="a"/>
    <w:rsid w:val="001452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Гиперссылка2"/>
    <w:basedOn w:val="a0"/>
    <w:rsid w:val="008A76E4"/>
    <w:rPr>
      <w:strike w:val="0"/>
      <w:dstrike w:val="0"/>
      <w:color w:val="0000FF"/>
      <w:u w:val="none"/>
      <w:effect w:val="none"/>
    </w:rPr>
  </w:style>
  <w:style w:type="paragraph" w:styleId="a9">
    <w:name w:val="Body Text Indent"/>
    <w:basedOn w:val="a"/>
    <w:link w:val="aa"/>
    <w:uiPriority w:val="99"/>
    <w:semiHidden/>
    <w:unhideWhenUsed/>
    <w:rsid w:val="00890AA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90AA2"/>
    <w:rPr>
      <w:sz w:val="22"/>
      <w:szCs w:val="22"/>
    </w:rPr>
  </w:style>
  <w:style w:type="paragraph" w:styleId="ab">
    <w:name w:val="List Paragraph"/>
    <w:basedOn w:val="a"/>
    <w:uiPriority w:val="34"/>
    <w:qFormat/>
    <w:rsid w:val="00890AA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веселое</dc:creator>
  <cp:keywords/>
  <dc:description/>
  <cp:lastModifiedBy>веселое</cp:lastModifiedBy>
  <cp:revision>70</cp:revision>
  <cp:lastPrinted>2023-04-03T13:32:00Z</cp:lastPrinted>
  <dcterms:created xsi:type="dcterms:W3CDTF">2017-11-24T06:27:00Z</dcterms:created>
  <dcterms:modified xsi:type="dcterms:W3CDTF">2024-03-12T08:36:00Z</dcterms:modified>
</cp:coreProperties>
</file>