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5C" w:rsidRDefault="00F1335C" w:rsidP="0082333C">
      <w:pPr>
        <w:rPr>
          <w:rFonts w:ascii="Times New Roman" w:hAnsi="Times New Roman" w:cs="Times New Roman"/>
          <w:b/>
          <w:sz w:val="32"/>
          <w:szCs w:val="32"/>
        </w:rPr>
      </w:pPr>
    </w:p>
    <w:p w:rsidR="00BF5ACC" w:rsidRDefault="00F1335C" w:rsidP="00F133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409">
        <w:rPr>
          <w:rFonts w:ascii="Times New Roman" w:hAnsi="Times New Roman" w:cs="Times New Roman"/>
          <w:b/>
          <w:sz w:val="32"/>
          <w:szCs w:val="32"/>
        </w:rPr>
        <w:t>СОБРАНИЕ</w:t>
      </w:r>
      <w:r w:rsidR="00793CC1">
        <w:rPr>
          <w:rFonts w:ascii="Times New Roman" w:hAnsi="Times New Roman" w:cs="Times New Roman"/>
          <w:b/>
          <w:sz w:val="32"/>
          <w:szCs w:val="32"/>
        </w:rPr>
        <w:t xml:space="preserve"> ДЕПУТАТОВ </w:t>
      </w:r>
    </w:p>
    <w:p w:rsidR="00F1335C" w:rsidRPr="00486409" w:rsidRDefault="0082333C" w:rsidP="00F133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33C">
        <w:rPr>
          <w:rFonts w:ascii="Times New Roman" w:hAnsi="Times New Roman" w:cs="Times New Roman"/>
          <w:b/>
          <w:sz w:val="32"/>
          <w:szCs w:val="32"/>
        </w:rPr>
        <w:t>ВЕСЕЛОВСК</w:t>
      </w:r>
      <w:r>
        <w:rPr>
          <w:rFonts w:ascii="Times New Roman" w:hAnsi="Times New Roman" w:cs="Times New Roman"/>
          <w:b/>
          <w:sz w:val="32"/>
          <w:szCs w:val="32"/>
        </w:rPr>
        <w:t xml:space="preserve">ОГО </w:t>
      </w:r>
      <w:r w:rsidR="00793CC1">
        <w:rPr>
          <w:rFonts w:ascii="Times New Roman" w:hAnsi="Times New Roman" w:cs="Times New Roman"/>
          <w:b/>
          <w:sz w:val="32"/>
          <w:szCs w:val="32"/>
        </w:rPr>
        <w:t>СЕЛЬСОВЕТ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82333C" w:rsidRDefault="002D28FE" w:rsidP="00823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ГЛУШКОВ</w:t>
      </w:r>
      <w:r w:rsidR="00F1335C" w:rsidRPr="00486409">
        <w:rPr>
          <w:rFonts w:ascii="Times New Roman" w:hAnsi="Times New Roman" w:cs="Times New Roman"/>
          <w:b/>
          <w:sz w:val="32"/>
          <w:szCs w:val="32"/>
        </w:rPr>
        <w:t>СКОГО РАЙОНА</w:t>
      </w:r>
      <w:r w:rsidR="0082333C" w:rsidRPr="008233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333C" w:rsidRPr="00486409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F1335C" w:rsidRPr="00486409" w:rsidRDefault="00F1335C" w:rsidP="0082333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1335C" w:rsidRPr="008B1462" w:rsidRDefault="00F1335C" w:rsidP="00F1335C">
      <w:pPr>
        <w:pStyle w:val="2"/>
      </w:pPr>
      <w:r w:rsidRPr="008B1462">
        <w:t>РЕШЕНИЕ</w:t>
      </w:r>
    </w:p>
    <w:p w:rsidR="00F1335C" w:rsidRPr="0062244E" w:rsidRDefault="00F1335C" w:rsidP="00F13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3CC1">
        <w:rPr>
          <w:rFonts w:ascii="Times New Roman" w:hAnsi="Times New Roman" w:cs="Times New Roman"/>
          <w:sz w:val="28"/>
          <w:szCs w:val="28"/>
        </w:rPr>
        <w:t>«___»_______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93CC1">
        <w:rPr>
          <w:rFonts w:ascii="Times New Roman" w:hAnsi="Times New Roman" w:cs="Times New Roman"/>
          <w:sz w:val="28"/>
          <w:szCs w:val="28"/>
        </w:rPr>
        <w:t>20</w:t>
      </w:r>
      <w:r w:rsidRPr="006224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62244E">
        <w:rPr>
          <w:rFonts w:ascii="Times New Roman" w:hAnsi="Times New Roman" w:cs="Times New Roman"/>
          <w:sz w:val="28"/>
          <w:szCs w:val="28"/>
        </w:rPr>
        <w:t>№</w:t>
      </w:r>
      <w:r w:rsidR="00793CC1">
        <w:rPr>
          <w:rFonts w:ascii="Times New Roman" w:hAnsi="Times New Roman" w:cs="Times New Roman"/>
          <w:sz w:val="28"/>
          <w:szCs w:val="28"/>
        </w:rPr>
        <w:t>__</w:t>
      </w:r>
    </w:p>
    <w:p w:rsidR="00F1335C" w:rsidRDefault="00F1335C" w:rsidP="00F13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333C" w:rsidRDefault="00F1335C" w:rsidP="00F13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утверждении положения о порядке организации и проведения публичныхслушаний или общественных обсуждений по вопросам градостроительной деятельности на территории </w:t>
      </w:r>
      <w:r w:rsidR="00793C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 образования </w:t>
      </w:r>
      <w:r w:rsidR="008233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82333C" w:rsidRPr="008233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Веселовский </w:t>
      </w:r>
      <w:r w:rsidR="00793CC1" w:rsidRPr="008233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сельсовет»</w:t>
      </w:r>
      <w:r w:rsidR="00793C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 w:rsidR="00793C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Глушковского</w:t>
      </w:r>
      <w:proofErr w:type="spellEnd"/>
      <w:r w:rsidR="00793C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района </w:t>
      </w:r>
    </w:p>
    <w:p w:rsidR="00F1335C" w:rsidRPr="00F44655" w:rsidRDefault="00793CC1" w:rsidP="00F13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Курской области</w:t>
      </w:r>
    </w:p>
    <w:p w:rsidR="00F1335C" w:rsidRPr="00F1335C" w:rsidRDefault="00F1335C" w:rsidP="00F1335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335C" w:rsidRPr="00F1335C" w:rsidRDefault="00F1335C" w:rsidP="00F13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В соответствии с Федеральным законом от 06.10.2003 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образования </w:t>
      </w:r>
      <w:r w:rsidR="008233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«Веселовский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Глушков</w:t>
      </w:r>
      <w:r w:rsidR="00793CC1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ого</w:t>
      </w:r>
      <w:proofErr w:type="spellEnd"/>
      <w:r w:rsidR="00793CC1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1743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8233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Собрание депутатов </w:t>
      </w:r>
      <w:r w:rsidR="008233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Веселовского сельсовета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Глушковского</w:t>
      </w:r>
      <w:proofErr w:type="spellEnd"/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Курской области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РЕШИЛО:</w:t>
      </w:r>
    </w:p>
    <w:p w:rsidR="00F1335C" w:rsidRPr="00F1335C" w:rsidRDefault="00F1335C" w:rsidP="00F13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1. 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 образования </w:t>
      </w:r>
      <w:r w:rsidR="008233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«Веселовский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сельсовет» </w:t>
      </w:r>
      <w:proofErr w:type="spellStart"/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Глушковского</w:t>
      </w:r>
      <w:proofErr w:type="spellEnd"/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Курской области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F1335C" w:rsidRPr="00F1335C" w:rsidRDefault="002D28FE" w:rsidP="0082333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F1335C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Решение вступает в силу со дня его </w:t>
      </w:r>
      <w:r w:rsidR="008233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обнародования</w:t>
      </w:r>
      <w:r w:rsidR="00F1335C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1335C" w:rsidRPr="00F44655" w:rsidRDefault="00F1335C" w:rsidP="00F1335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1335C" w:rsidRPr="00F1335C" w:rsidRDefault="00F1335C" w:rsidP="00F1335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333C" w:rsidRPr="00F1335C" w:rsidRDefault="00F1335C" w:rsidP="00823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2333C" w:rsidRPr="00F1335C">
        <w:rPr>
          <w:rFonts w:ascii="Times New Roman" w:hAnsi="Times New Roman" w:cs="Times New Roman"/>
          <w:sz w:val="28"/>
          <w:szCs w:val="28"/>
        </w:rPr>
        <w:t>Собрания</w:t>
      </w:r>
      <w:r w:rsidR="0082333C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793CC1" w:rsidRDefault="0082333C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сельсовета</w:t>
      </w:r>
      <w:r w:rsidR="00793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5C" w:rsidRPr="00F1335C" w:rsidRDefault="00793CC1" w:rsidP="00F133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333C">
        <w:rPr>
          <w:rFonts w:ascii="Times New Roman" w:hAnsi="Times New Roman" w:cs="Times New Roman"/>
          <w:sz w:val="28"/>
          <w:szCs w:val="28"/>
        </w:rPr>
        <w:tab/>
      </w:r>
      <w:r w:rsidR="0082333C">
        <w:rPr>
          <w:rFonts w:ascii="Times New Roman" w:hAnsi="Times New Roman" w:cs="Times New Roman"/>
          <w:sz w:val="28"/>
          <w:szCs w:val="28"/>
        </w:rPr>
        <w:tab/>
      </w:r>
      <w:r w:rsidR="0082333C">
        <w:rPr>
          <w:rFonts w:ascii="Times New Roman" w:hAnsi="Times New Roman" w:cs="Times New Roman"/>
          <w:sz w:val="28"/>
          <w:szCs w:val="28"/>
        </w:rPr>
        <w:tab/>
      </w:r>
      <w:r w:rsidR="0082333C">
        <w:rPr>
          <w:rFonts w:ascii="Times New Roman" w:hAnsi="Times New Roman" w:cs="Times New Roman"/>
          <w:sz w:val="28"/>
          <w:szCs w:val="28"/>
        </w:rPr>
        <w:tab/>
      </w:r>
      <w:r w:rsidR="0082333C">
        <w:rPr>
          <w:rFonts w:ascii="Times New Roman" w:hAnsi="Times New Roman" w:cs="Times New Roman"/>
          <w:bCs/>
          <w:sz w:val="28"/>
          <w:szCs w:val="28"/>
        </w:rPr>
        <w:tab/>
      </w:r>
      <w:r w:rsidR="0082333C">
        <w:rPr>
          <w:rFonts w:ascii="Times New Roman" w:hAnsi="Times New Roman" w:cs="Times New Roman"/>
          <w:bCs/>
          <w:sz w:val="28"/>
          <w:szCs w:val="28"/>
        </w:rPr>
        <w:tab/>
        <w:t xml:space="preserve">      В.В.Мягкоступов</w:t>
      </w:r>
    </w:p>
    <w:p w:rsidR="00F1335C" w:rsidRPr="00F1335C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33C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333C">
        <w:rPr>
          <w:rFonts w:ascii="Times New Roman" w:hAnsi="Times New Roman" w:cs="Times New Roman"/>
          <w:sz w:val="28"/>
          <w:szCs w:val="28"/>
        </w:rPr>
        <w:t xml:space="preserve"> Веселовского сельсовета</w:t>
      </w:r>
      <w:r w:rsidR="00793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5C" w:rsidRPr="00F1335C" w:rsidRDefault="002D28FE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Глушков</w:t>
      </w:r>
      <w:r w:rsidR="00F1335C" w:rsidRPr="00F1335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1335C" w:rsidRPr="00F1335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1335C" w:rsidRPr="00F1335C" w:rsidRDefault="00F1335C" w:rsidP="00F13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</w:t>
      </w:r>
      <w:r w:rsidR="0082333C">
        <w:rPr>
          <w:rFonts w:ascii="Times New Roman" w:hAnsi="Times New Roman" w:cs="Times New Roman"/>
          <w:sz w:val="28"/>
          <w:szCs w:val="28"/>
        </w:rPr>
        <w:t>В.Н.Кожухов</w:t>
      </w:r>
    </w:p>
    <w:p w:rsidR="00F1335C" w:rsidRPr="00F1335C" w:rsidRDefault="00F1335C" w:rsidP="00F1335C">
      <w:pPr>
        <w:rPr>
          <w:sz w:val="28"/>
          <w:szCs w:val="28"/>
        </w:rPr>
      </w:pPr>
    </w:p>
    <w:p w:rsidR="00AA1D13" w:rsidRDefault="00AA1D13"/>
    <w:p w:rsidR="00F1335C" w:rsidRDefault="00F1335C"/>
    <w:p w:rsidR="0082333C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2333C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2333C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2333C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2333C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2333C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2333C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2333C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1335C" w:rsidRP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335C"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:rsid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3B5C1A">
        <w:rPr>
          <w:rFonts w:ascii="Times New Roman" w:hAnsi="Times New Roman" w:cs="Times New Roman"/>
          <w:bCs/>
          <w:sz w:val="26"/>
          <w:szCs w:val="26"/>
        </w:rPr>
        <w:t>ешением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Собрания </w:t>
      </w:r>
      <w:r w:rsidR="003B5C1A">
        <w:rPr>
          <w:rFonts w:ascii="Times New Roman" w:hAnsi="Times New Roman" w:cs="Times New Roman"/>
          <w:bCs/>
          <w:sz w:val="26"/>
          <w:szCs w:val="26"/>
        </w:rPr>
        <w:t>депутатов</w:t>
      </w:r>
    </w:p>
    <w:p w:rsidR="000C5F74" w:rsidRDefault="0082333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Веселовского сельсовета</w:t>
      </w:r>
      <w:r w:rsidR="00793CC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1335C" w:rsidRDefault="00793CC1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Глушковского района Курской области</w:t>
      </w:r>
    </w:p>
    <w:p w:rsidR="00F1335C" w:rsidRP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335C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B5C1A">
        <w:rPr>
          <w:rFonts w:ascii="Times New Roman" w:hAnsi="Times New Roman" w:cs="Times New Roman"/>
          <w:bCs/>
          <w:sz w:val="26"/>
          <w:szCs w:val="26"/>
        </w:rPr>
        <w:t>________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3B5C1A">
        <w:rPr>
          <w:rFonts w:ascii="Times New Roman" w:hAnsi="Times New Roman" w:cs="Times New Roman"/>
          <w:bCs/>
          <w:sz w:val="26"/>
          <w:szCs w:val="26"/>
        </w:rPr>
        <w:t>20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г. №</w:t>
      </w: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</w:p>
    <w:p w:rsidR="00F1335C" w:rsidRPr="00A7562F" w:rsidRDefault="003B5C1A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793CC1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униципального  образования </w:t>
      </w:r>
      <w:r w:rsidR="0082333C">
        <w:rPr>
          <w:rFonts w:ascii="Times New Roman" w:hAnsi="Times New Roman" w:cs="Times New Roman"/>
          <w:b/>
          <w:bCs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сельсовет» </w:t>
      </w:r>
      <w:proofErr w:type="spellStart"/>
      <w:r w:rsidR="00793CC1">
        <w:rPr>
          <w:rFonts w:ascii="Times New Roman" w:hAnsi="Times New Roman" w:cs="Times New Roman"/>
          <w:b/>
          <w:bCs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b/>
          <w:bCs/>
          <w:sz w:val="26"/>
          <w:szCs w:val="26"/>
        </w:rPr>
        <w:t xml:space="preserve"> района Курской области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1. Общие вопросы правового регулирования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7562F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3B5C1A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2333C">
        <w:rPr>
          <w:rFonts w:ascii="Times New Roman" w:hAnsi="Times New Roman" w:cs="Times New Roman"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 w:rsidR="00793CC1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разработано на осн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овании </w:t>
      </w:r>
      <w:hyperlink r:id="rId5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6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7562F">
        <w:rPr>
          <w:rFonts w:ascii="Times New Roman" w:hAnsi="Times New Roman" w:cs="Times New Roman"/>
          <w:sz w:val="26"/>
          <w:szCs w:val="26"/>
        </w:rPr>
        <w:t xml:space="preserve"> и направлено на реализацию права граждан Российской Федерации на участие в публичных</w:t>
      </w:r>
      <w:proofErr w:type="gramEnd"/>
      <w:r w:rsidRPr="00A756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562F">
        <w:rPr>
          <w:rFonts w:ascii="Times New Roman" w:hAnsi="Times New Roman" w:cs="Times New Roman"/>
          <w:sz w:val="26"/>
          <w:szCs w:val="26"/>
        </w:rPr>
        <w:t xml:space="preserve">слушаниях или общественных обсуждений,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82333C">
        <w:rPr>
          <w:rFonts w:ascii="Times New Roman" w:hAnsi="Times New Roman" w:cs="Times New Roman"/>
          <w:sz w:val="26"/>
          <w:szCs w:val="26"/>
        </w:rPr>
        <w:t>Веселовского</w:t>
      </w:r>
      <w:r w:rsidR="003B5C1A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D28FE">
        <w:rPr>
          <w:rFonts w:ascii="Times New Roman" w:hAnsi="Times New Roman" w:cs="Times New Roman"/>
          <w:sz w:val="26"/>
          <w:szCs w:val="26"/>
        </w:rPr>
        <w:t>Глушков</w:t>
      </w:r>
      <w:r w:rsidRPr="00A7562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A7562F">
        <w:rPr>
          <w:rFonts w:ascii="Times New Roman" w:hAnsi="Times New Roman" w:cs="Times New Roman"/>
          <w:sz w:val="26"/>
          <w:szCs w:val="26"/>
        </w:rPr>
        <w:t xml:space="preserve"> района  Курской области.</w:t>
      </w:r>
      <w:proofErr w:type="gramEnd"/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1.2. Предметом публичных слушаний, проводимых в соответствии с настоящим Положением,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а) проекты планировки территории и проекты межевания территорий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поселения,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7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б)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8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в)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ab/>
        <w:t>1.3. Предметом общественных обсуждений, проводимых в соответствии с настоящим Положением,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а) проект генерального плана </w:t>
      </w:r>
      <w:bookmarkStart w:id="0" w:name="_Hlk20318700"/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</w:t>
      </w:r>
      <w:bookmarkEnd w:id="0"/>
      <w:r w:rsidRPr="00A7562F">
        <w:rPr>
          <w:rFonts w:ascii="Times New Roman" w:hAnsi="Times New Roman" w:cs="Times New Roman"/>
          <w:sz w:val="26"/>
          <w:szCs w:val="26"/>
        </w:rPr>
        <w:t xml:space="preserve">, а также внесение изменений в генеральный план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 (корректировка генерального плана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поселения) (за исключением случая, предусмотренного частью 18 статьи 24 </w:t>
      </w:r>
      <w:hyperlink r:id="rId9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 xml:space="preserve">б) проект правил землепользования и застройки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поселения, а также внесения изменений в правила землепользования и застройки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 (за исключением случаев, предусмотренных частью 3 статьи 31 и частью 3.3 статьи 33 </w:t>
      </w:r>
      <w:hyperlink r:id="rId10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F1335C" w:rsidRPr="00A7562F" w:rsidRDefault="00F1335C" w:rsidP="00F133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1.4. Организатором публичных слушаний или общественных обсуждений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землепользованию и застройке на территории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2333C">
        <w:rPr>
          <w:rFonts w:ascii="Times New Roman" w:hAnsi="Times New Roman" w:cs="Times New Roman"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 w:rsidR="00793CC1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(в случаях, определенных подпунктами "а", "б" пункта 1.3, подпунктом "а" пункта 1.2 настоящего Положения), состав которой утверждается постановлением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2333C">
        <w:rPr>
          <w:rFonts w:ascii="Times New Roman" w:hAnsi="Times New Roman" w:cs="Times New Roman"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 w:rsidR="00793CC1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>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комиссия по проведению публичных слушаний по вопросам градостроительной деятельности в </w:t>
      </w:r>
      <w:r w:rsidR="0082333C">
        <w:rPr>
          <w:rFonts w:ascii="Times New Roman" w:hAnsi="Times New Roman" w:cs="Times New Roman"/>
          <w:sz w:val="26"/>
          <w:szCs w:val="26"/>
        </w:rPr>
        <w:t>Веселовском</w:t>
      </w:r>
      <w:r w:rsidR="00477DD0">
        <w:rPr>
          <w:rFonts w:ascii="Times New Roman" w:hAnsi="Times New Roman" w:cs="Times New Roman"/>
          <w:sz w:val="26"/>
          <w:szCs w:val="26"/>
        </w:rPr>
        <w:t xml:space="preserve"> сельсовете </w:t>
      </w:r>
      <w:proofErr w:type="spellStart"/>
      <w:r w:rsidR="002D28FE">
        <w:rPr>
          <w:rFonts w:ascii="Times New Roman" w:hAnsi="Times New Roman" w:cs="Times New Roman"/>
          <w:color w:val="000000" w:themeColor="text1"/>
          <w:sz w:val="26"/>
          <w:szCs w:val="26"/>
        </w:rPr>
        <w:t>Глушков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ск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proofErr w:type="spellEnd"/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Курской области (в случаях, определенных подпунктами "б", "в", пункта 1.2 настоящего Положения), состав которой утверждается постановлением Администрации 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 образования </w:t>
      </w:r>
      <w:r w:rsidR="008233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сельсовет» </w:t>
      </w:r>
      <w:proofErr w:type="spellStart"/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Курской области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1.5.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юридических лиц) с приложением документов, подтверждающих </w:t>
      </w:r>
      <w:r w:rsidRPr="00A7562F">
        <w:rPr>
          <w:rFonts w:ascii="Times New Roman" w:hAnsi="Times New Roman" w:cs="Times New Roman"/>
          <w:sz w:val="26"/>
          <w:szCs w:val="26"/>
        </w:rPr>
        <w:t>такие сведения. 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1.6. Продолжительность публичных слушаний или общественных обсуждений исчисляется: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 проекту генерального плана, проектам внесения в него изменений - не менее 1 и не более 3 месяцев;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 проектам планировки территорий и проектам межевания территорий - не менее 1 и не более 3 месяцев;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1.7. Процедура проведения публичных слушаний состоит из следующих этапов: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2333C">
        <w:rPr>
          <w:rFonts w:ascii="Times New Roman" w:hAnsi="Times New Roman" w:cs="Times New Roman"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 w:rsidR="00793CC1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проведение собрания участников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1.8.  Процедура проведения общественных обсуждений состоит из следующих этапов: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2110"/>
      <w:bookmarkEnd w:id="1"/>
      <w:r w:rsidRPr="00A7562F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2111"/>
      <w:bookmarkEnd w:id="2"/>
      <w:r w:rsidRPr="00A7562F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2112"/>
      <w:bookmarkEnd w:id="3"/>
      <w:r w:rsidRPr="00A7562F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2113"/>
      <w:bookmarkEnd w:id="4"/>
      <w:r w:rsidRPr="00A7562F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1.9. Публичные слушания или общественные обсуждений считаются состоявшимися в случаях, когда выполнены требования </w:t>
      </w:r>
      <w:hyperlink r:id="rId11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 w:rsidRPr="00A756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Публичные слушания признаются несостоявшимися в случаях: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не 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приняло участие ни одно лицо.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2. Оповещение о начале публичных слушаний или общественных обсуждений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2.1. Решение о проведении (назначении) публичных слушаний или общес</w:t>
      </w:r>
      <w:r w:rsidR="00477DD0">
        <w:rPr>
          <w:rFonts w:ascii="Times New Roman" w:hAnsi="Times New Roman" w:cs="Times New Roman"/>
          <w:sz w:val="26"/>
          <w:szCs w:val="26"/>
        </w:rPr>
        <w:t>твенных обсуждений принимается г</w:t>
      </w:r>
      <w:r w:rsidRPr="00A7562F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2333C">
        <w:rPr>
          <w:rFonts w:ascii="Times New Roman" w:hAnsi="Times New Roman" w:cs="Times New Roman"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 w:rsidR="00793CC1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в форме постановления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2333C">
        <w:rPr>
          <w:rFonts w:ascii="Times New Roman" w:hAnsi="Times New Roman" w:cs="Times New Roman"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sz w:val="26"/>
          <w:szCs w:val="26"/>
        </w:rPr>
        <w:lastRenderedPageBreak/>
        <w:t xml:space="preserve">сельсовет» </w:t>
      </w:r>
      <w:proofErr w:type="spellStart"/>
      <w:r w:rsidR="00793CC1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Pr="00A7562F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A7562F">
        <w:rPr>
          <w:rFonts w:ascii="Times New Roman" w:hAnsi="Times New Roman" w:cs="Times New Roman"/>
          <w:sz w:val="26"/>
          <w:szCs w:val="26"/>
        </w:rPr>
        <w:t xml:space="preserve"> решение о проведении публичных слушаний или общественных обсуждений) всроки</w:t>
      </w:r>
      <w:r w:rsidR="00A7562F">
        <w:rPr>
          <w:rFonts w:ascii="Times New Roman" w:hAnsi="Times New Roman" w:cs="Times New Roman"/>
          <w:sz w:val="26"/>
          <w:szCs w:val="26"/>
        </w:rPr>
        <w:t>,</w:t>
      </w:r>
      <w:r w:rsidRPr="00A7562F">
        <w:rPr>
          <w:rFonts w:ascii="Times New Roman" w:hAnsi="Times New Roman" w:cs="Times New Roman"/>
          <w:sz w:val="26"/>
          <w:szCs w:val="26"/>
        </w:rPr>
        <w:t xml:space="preserve"> установленные Градостроительным кодексом Российской Федерации.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2.2. В решении о назначении публичных слушаний или общественных обсуждений указываются: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информация о предмете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информация о порядке и сроках проведения публичных слушаний или общественных обсуждений по предмету;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информация о месте, дате открытия экспозиции или экспозиций предмета публичных слушаний или общественных обсуждений,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информация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иные вопросы, связанные с организацией и проведением слушаний или общественных обсуждений.</w:t>
      </w:r>
    </w:p>
    <w:p w:rsidR="00F1335C" w:rsidRPr="00A7562F" w:rsidRDefault="00F1335C" w:rsidP="00F133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Решение о назначении публичных слушаний или общественных обсуждений подлежит размещению на официальном сайте Администрации 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 образования </w:t>
      </w:r>
      <w:r w:rsidR="008233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сельсовет» </w:t>
      </w:r>
      <w:proofErr w:type="spellStart"/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Курской области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информационно-телекоммуникационной сети "Интернет" в течение 7 дней со дня его принятия.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2.4. Организатор публичных слушаний или общественных обсуждений обеспечивает подготовку оповещения о начале публичных слушаний или общественных обсуждений по форме согласно приложению 1 к настоящему Положению.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Оповещение о начале публичных слушаний или общественных обсуждений: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не позднее чем за 7 дней до дня размещения на официальном сайте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 или общественных обсуждений, - в иных средствах массовой информации;</w:t>
      </w:r>
    </w:p>
    <w:p w:rsidR="00F1335C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2) не </w:t>
      </w:r>
      <w:proofErr w:type="gramStart"/>
      <w:r w:rsidRPr="00A7562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7562F">
        <w:rPr>
          <w:rFonts w:ascii="Times New Roman" w:hAnsi="Times New Roman" w:cs="Times New Roman"/>
          <w:sz w:val="26"/>
          <w:szCs w:val="26"/>
        </w:rPr>
        <w:t xml:space="preserve"> чем за 7 дней до дня размещения на официальном сайте проекта, подлежащего рассмотрению на публичных слушаниях или общественных обсуждениях, распространяется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(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или) в границах территориальных зон и (или) земельных участков, указанных в части 3 статьи 5.1 </w:t>
      </w:r>
      <w:hyperlink r:id="rId12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иными </w:t>
      </w:r>
      <w:r w:rsidRPr="00A7562F">
        <w:rPr>
          <w:rFonts w:ascii="Times New Roman" w:hAnsi="Times New Roman" w:cs="Times New Roman"/>
          <w:sz w:val="26"/>
          <w:szCs w:val="26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82333C" w:rsidRPr="00A7562F" w:rsidRDefault="0082333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3.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и открытие экспозиции</w:t>
      </w:r>
    </w:p>
    <w:p w:rsidR="00F1335C" w:rsidRPr="00A7562F" w:rsidRDefault="00F1335C" w:rsidP="000C5F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3.1. Организатор публичных слушаний или общественных обсуждений обязан обеспечить всем участникам публичных слушаний свободный доступ к имеющимся проектным материалам. С этой целью организатор публичных </w:t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слушаний или общественных обсуждений 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или общественных обсуждений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 или общественных обсуждений.</w:t>
      </w:r>
    </w:p>
    <w:p w:rsidR="00F1335C" w:rsidRPr="00A7562F" w:rsidRDefault="00F1335C" w:rsidP="000C5F7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4. Проведение экспозиции проекта, подлежащего рассмотрению на публичных слушаниях или общественных обсуждениях, и консультирование посетителей</w:t>
      </w:r>
    </w:p>
    <w:p w:rsidR="00F1335C" w:rsidRPr="00A7562F" w:rsidRDefault="00F1335C" w:rsidP="000C5F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4.1. Экспозиция проекта, подлежащего рассмотрению на публичных слушаниях или общественных обсуждениях, проводится в дни и месте, указанном в оповещении о начале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4.2. В течение срока экспозиции организатор публичных слушаний или общественных обсуждений самостоятельно и (или) с привлечением разработчика проекта, подлежащего рассмотрению,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4.3. Организатор публичных слушаний или общественных обсуждений 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4.4. В течение всего срока размещения проекта на официальном сайте и проведения экспозиции участники публичных слушаний или общественных обсуждений, прошедшие идентификацию, имеют право вносить предложения и замечания по проекту, подлежащему рассмотрению на публичных слушаниях или общественных обсуждений.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4.5. Идентификация участника публичных слушаний или общественных обсуждений происходит в порядке, установленном пунктом 1.5. настоящего Положения.</w:t>
      </w:r>
    </w:p>
    <w:p w:rsidR="00F1335C" w:rsidRPr="00A7562F" w:rsidRDefault="00F1335C" w:rsidP="00F133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7562F">
        <w:rPr>
          <w:rFonts w:ascii="Times New Roman" w:hAnsi="Times New Roman"/>
          <w:b/>
          <w:sz w:val="26"/>
          <w:szCs w:val="26"/>
        </w:rPr>
        <w:t xml:space="preserve">5. Порядок подготовки и форма протокола и заключения публичных слушаний или общественных обсуждений 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5.15. Организатор публичных слушаний или общественных обсуждений подготавливает и оформляет протокол публичных слушаний или общественных обсуждений, в котором указываются: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дата оформления протокола;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информация об организаторе;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 или </w:t>
      </w:r>
      <w:r w:rsidRPr="00A7562F">
        <w:rPr>
          <w:rFonts w:ascii="Times New Roman" w:hAnsi="Times New Roman"/>
          <w:bCs/>
          <w:sz w:val="26"/>
          <w:szCs w:val="26"/>
        </w:rPr>
        <w:t>общественные обсуждения</w:t>
      </w:r>
      <w:r w:rsidRPr="00A7562F">
        <w:rPr>
          <w:rFonts w:ascii="Times New Roman" w:hAnsi="Times New Roman" w:cs="Times New Roman"/>
          <w:bCs/>
          <w:sz w:val="26"/>
          <w:szCs w:val="26"/>
        </w:rPr>
        <w:t>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>Протокол подписывается всеми членами Комиссии в срок не более 5 рабочих дней с момента окончания проведения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Протокол публичных слушаний или общественных обсуждений оформляется по форме согласно приложению 4 к настоящему Положению.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5.16. 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5.17. Не вносятся в протокол публичных слушаний или общественных обсуждений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5.18.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приложению 5 к настоящему Положению.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5.19. В заключении о результатах публичных слушаний или общественных обсуждений должны быть указаны: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 или общественных обсуждениях, сведения о количестве участников, которые приняли участие в публичных слушаниях или общественных обсуждениях;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5.20. Для подготовки заключения о результатах публичных слушаний или общественных обсуждений организатор может привлекать специалистов отраслевых (функциональных) органов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2333C">
        <w:rPr>
          <w:rFonts w:ascii="Times New Roman" w:hAnsi="Times New Roman" w:cs="Times New Roman"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 w:rsidR="00793CC1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, а </w:t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также иных лиц, необходимых для выполнения консультационных и экспертных работ.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5.21. Заключение о результатах публичных слушаний или общественных обсуждений должно быть подготовлено в течение 7 дней с момента окончания проведения публичных слушаний или общественных обсуждений. 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5.22. Документация по каждому проведенному предмету публичных слушаний или общественных обсуждений подлежит хранению в Уполномоченном органе.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5.23. Результаты публичных слушаний или общественных обсуждений 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подлежат обязатель</w:t>
      </w:r>
      <w:r w:rsidR="00477DD0">
        <w:rPr>
          <w:rFonts w:ascii="Times New Roman" w:hAnsi="Times New Roman" w:cs="Times New Roman"/>
          <w:sz w:val="26"/>
          <w:szCs w:val="26"/>
        </w:rPr>
        <w:t>ному рассмотрению при принятии г</w:t>
      </w:r>
      <w:r w:rsidRPr="00A7562F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2333C">
        <w:rPr>
          <w:rFonts w:ascii="Times New Roman" w:hAnsi="Times New Roman" w:cs="Times New Roman"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 w:rsidR="00793CC1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и собранием </w:t>
      </w:r>
      <w:r w:rsidR="00477DD0">
        <w:rPr>
          <w:rFonts w:ascii="Times New Roman" w:hAnsi="Times New Roman" w:cs="Times New Roman"/>
          <w:sz w:val="26"/>
          <w:szCs w:val="26"/>
        </w:rPr>
        <w:t>депутатов м</w:t>
      </w:r>
      <w:r w:rsidR="001A0EF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793CC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82333C">
        <w:rPr>
          <w:rFonts w:ascii="Times New Roman" w:hAnsi="Times New Roman" w:cs="Times New Roman"/>
          <w:sz w:val="26"/>
          <w:szCs w:val="26"/>
        </w:rPr>
        <w:t xml:space="preserve">«Веселовский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 w:rsidR="00793CC1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793CC1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соответствующего решения по вопросам градостроительной деятельности.</w:t>
      </w: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Приложение 1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82333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Веселовского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proofErr w:type="spellStart"/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</w:t>
      </w:r>
      <w:proofErr w:type="spellEnd"/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района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ОПОВЕЩЕНИЕ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 начале проведения публичных слушаний или общественных обсуждений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проекту:  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Перечень информационных материалов к рассматриваемому проекту: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_________________________;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 _________________________;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_________________________.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</w:t>
      </w:r>
      <w:proofErr w:type="gramStart"/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Проект и информационные материалы будут размещены на официальном сайте Администрации </w:t>
      </w:r>
      <w:r w:rsidR="0082333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Веселовского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proofErr w:type="spellStart"/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</w:t>
      </w:r>
      <w:proofErr w:type="spellEnd"/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района</w:t>
      </w:r>
      <w:r w:rsidR="001A0EF1" w:rsidRPr="001A0EF1">
        <w:t xml:space="preserve"> </w:t>
      </w:r>
      <w:r w:rsidR="001A0EF1">
        <w:t>(</w:t>
      </w:r>
      <w:r w:rsidR="001A0EF1" w:rsidRPr="001A0E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http:</w:t>
      </w:r>
      <w:proofErr w:type="gramEnd"/>
      <w:r w:rsidR="001A0EF1" w:rsidRPr="001A0E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//Веселовский</w:t>
      </w:r>
      <w:proofErr w:type="gramStart"/>
      <w:r w:rsidR="001A0EF1" w:rsidRPr="001A0E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.р</w:t>
      </w:r>
      <w:proofErr w:type="gramEnd"/>
      <w:r w:rsidR="001A0EF1" w:rsidRPr="001A0E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</w:t>
      </w:r>
      <w:r w:rsidR="001A0E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нфо</w:t>
      </w:r>
      <w:r w:rsidR="001A0E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рмационно-телекоммуникационной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сети "Интернет" с "___" ________ 20___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</w:t>
      </w:r>
    </w:p>
    <w:p w:rsidR="00F1335C" w:rsidRPr="00A7562F" w:rsidRDefault="00F1335C" w:rsidP="00F1335C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Срок проведения публичных слушаний или общественных обсуждений: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"___" _________ 20___ г. до "___" ___________ 20__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публичных слушаний: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собрание участников публичных слушаний будет проведено "__" ____20__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(адрес)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срок регистрации участников публичных слушаний с _________ до ________.</w:t>
      </w:r>
    </w:p>
    <w:p w:rsidR="00F1335C" w:rsidRPr="00A7562F" w:rsidRDefault="001A0EF1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</w:t>
      </w:r>
      <w:r w:rsidR="00F1335C"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(время регистрации)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С документацией по подготовке и проведению публичных слушаний или общественных обсуждений можно ознакомиться на экспозиции (экспозициях) по следующему адресу: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(место, дата открытия экспозиции)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    Срок проведения экспозиции: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(дни и часы, в которое возможно посещение экспозиции)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Предложения и замечания по проекту можно подавать в срок до "____" ___________ 20___ г.: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 письменной форме по адресу: __________________________;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br/>
        <w:t>в устной форме в ходе проведения собрания участников публичных слушаний;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Courier New" w:eastAsia="Times New Roman" w:hAnsi="Courier New" w:cs="Courier New"/>
          <w:color w:val="2D2D2D"/>
          <w:spacing w:val="2"/>
          <w:sz w:val="26"/>
          <w:szCs w:val="26"/>
          <w:lang w:eastAsia="ru-RU"/>
        </w:rPr>
        <w:br/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  <w:br w:type="page"/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Приложение2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347BE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Веселовского 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сельсовета </w:t>
      </w:r>
      <w:proofErr w:type="spellStart"/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</w:t>
      </w:r>
      <w:proofErr w:type="spellEnd"/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района</w:t>
      </w:r>
    </w:p>
    <w:p w:rsidR="00F1335C" w:rsidRPr="00A7562F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                             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 ЖУРНАЛ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                                                        учета посетителей экспозиции проекта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по проекту 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Время проведения: с "___" _______ 20__ г. до "___" _________ 20__ г.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Место проведения: ________________________</w:t>
      </w:r>
    </w:p>
    <w:tbl>
      <w:tblPr>
        <w:tblStyle w:val="a5"/>
        <w:tblW w:w="0" w:type="auto"/>
        <w:tblLook w:val="04A0"/>
      </w:tblPr>
      <w:tblGrid>
        <w:gridCol w:w="509"/>
        <w:gridCol w:w="1626"/>
        <w:gridCol w:w="1857"/>
        <w:gridCol w:w="1543"/>
        <w:gridCol w:w="1484"/>
        <w:gridCol w:w="1532"/>
        <w:gridCol w:w="1020"/>
      </w:tblGrid>
      <w:tr w:rsidR="00F1335C" w:rsidRPr="00A7562F" w:rsidTr="00E314E4">
        <w:tc>
          <w:tcPr>
            <w:tcW w:w="52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85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1335C" w:rsidRPr="00A7562F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1743B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Веселовского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proofErr w:type="spellStart"/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</w:t>
      </w:r>
      <w:proofErr w:type="spellEnd"/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района</w:t>
      </w:r>
    </w:p>
    <w:p w:rsidR="00F1335C" w:rsidRPr="00A7562F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 xml:space="preserve">                                                       РЕГИСТРАЦИОННЫЙ ЛИСТ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                                                  участников публичных слушаний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по проекту: ___________________________________________________________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Дата проведения: "__" ____ 20__ г. Место проведения: _________________</w:t>
      </w:r>
    </w:p>
    <w:tbl>
      <w:tblPr>
        <w:tblStyle w:val="a5"/>
        <w:tblW w:w="0" w:type="auto"/>
        <w:tblLook w:val="04A0"/>
      </w:tblPr>
      <w:tblGrid>
        <w:gridCol w:w="567"/>
        <w:gridCol w:w="1985"/>
        <w:gridCol w:w="2182"/>
        <w:gridCol w:w="1820"/>
        <w:gridCol w:w="1793"/>
        <w:gridCol w:w="1224"/>
      </w:tblGrid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45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1743B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Веселовского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proofErr w:type="spellStart"/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</w:t>
      </w:r>
      <w:proofErr w:type="spellEnd"/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района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ПРОТОКОЛ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"____" ________________ 20____ г.                                                                   №</w:t>
      </w:r>
      <w:r w:rsidR="00A7562F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562F">
        <w:rPr>
          <w:rFonts w:ascii="Times New Roman" w:hAnsi="Times New Roman" w:cs="Times New Roman"/>
          <w:sz w:val="20"/>
          <w:szCs w:val="20"/>
        </w:rPr>
        <w:t>  (дата оформления протокола)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Организатор 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по </w:t>
      </w:r>
      <w:r w:rsidR="00A7562F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</w:t>
      </w:r>
      <w:r w:rsidRPr="00A7562F">
        <w:rPr>
          <w:rFonts w:ascii="Times New Roman" w:hAnsi="Times New Roman" w:cs="Times New Roman"/>
          <w:sz w:val="26"/>
          <w:szCs w:val="26"/>
        </w:rPr>
        <w:t>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 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</w:t>
      </w:r>
      <w:r w:rsidR="00A7562F">
        <w:rPr>
          <w:rFonts w:ascii="Times New Roman" w:hAnsi="Times New Roman" w:cs="Times New Roman"/>
          <w:sz w:val="26"/>
          <w:szCs w:val="26"/>
        </w:rPr>
        <w:t>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 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</w:t>
      </w:r>
      <w:r w:rsidR="00A7562F">
        <w:rPr>
          <w:rFonts w:ascii="Times New Roman" w:hAnsi="Times New Roman" w:cs="Times New Roman"/>
          <w:sz w:val="26"/>
          <w:szCs w:val="26"/>
        </w:rPr>
        <w:t>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Число зарегистрированных участников публичных слушаний: ______________.</w:t>
      </w:r>
    </w:p>
    <w:p w:rsidR="00F1335C" w:rsidRPr="00A7562F" w:rsidRDefault="00F1335C" w:rsidP="00A756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1335C" w:rsidRPr="00A7562F" w:rsidRDefault="00F1335C" w:rsidP="00F13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A75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Приложение к протоколу: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 Регистрационные листы участников публичных слушаний на _______ листах.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 Журнал учета посетителей экспозиции проекта на _______ листах.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Секретарь: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Председатель:</w:t>
      </w:r>
    </w:p>
    <w:p w:rsidR="00F1335C" w:rsidRPr="00A7562F" w:rsidRDefault="00F1335C" w:rsidP="00A7562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7562F">
        <w:rPr>
          <w:b/>
          <w:bCs/>
        </w:rPr>
        <w:br w:type="page"/>
      </w:r>
      <w:r w:rsidR="00F4014C" w:rsidRPr="00F4014C"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 w:rsidRPr="00A7562F">
        <w:rPr>
          <w:rFonts w:ascii="Times New Roman" w:hAnsi="Times New Roman" w:cs="Times New Roman"/>
          <w:sz w:val="26"/>
          <w:szCs w:val="26"/>
        </w:rPr>
        <w:t>риложение 5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A7562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1743BE">
        <w:rPr>
          <w:rFonts w:ascii="Times New Roman" w:hAnsi="Times New Roman" w:cs="Times New Roman"/>
          <w:sz w:val="26"/>
          <w:szCs w:val="26"/>
          <w:lang w:eastAsia="ru-RU"/>
        </w:rPr>
        <w:t>Веселовского</w:t>
      </w:r>
      <w:r w:rsidR="00477DD0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2D28FE">
        <w:rPr>
          <w:rFonts w:ascii="Times New Roman" w:hAnsi="Times New Roman" w:cs="Times New Roman"/>
          <w:sz w:val="26"/>
          <w:szCs w:val="26"/>
          <w:lang w:eastAsia="ru-RU"/>
        </w:rPr>
        <w:t>Глушков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A7562F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ЗАКЛЮЧЕНИЕ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о результатах 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"____" ________________ 20____ г.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Организатор 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по </w:t>
      </w:r>
      <w:r w:rsidR="00F4014C">
        <w:rPr>
          <w:rFonts w:ascii="Times New Roman" w:hAnsi="Times New Roman" w:cs="Times New Roman"/>
          <w:sz w:val="26"/>
          <w:szCs w:val="26"/>
        </w:rPr>
        <w:t xml:space="preserve">проекту: 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Сведения о количестве участников общественных обсуждений или публичных слушаний, которые приняли участие в публичных слушаниях или общественных обсуждениях:__________.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На основании протокола публичных слушаний  или общественных обсуждений                       от "__" _____ 20____ г. N ____.</w:t>
      </w:r>
    </w:p>
    <w:p w:rsidR="00F1335C" w:rsidRPr="00F4014C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014C">
        <w:rPr>
          <w:rFonts w:ascii="Times New Roman" w:hAnsi="Times New Roman" w:cs="Times New Roman"/>
          <w:sz w:val="20"/>
          <w:szCs w:val="20"/>
        </w:rPr>
        <w:t>(реквизиты протокола публичных слушаний или общественных обсуждений)</w:t>
      </w:r>
    </w:p>
    <w:p w:rsidR="00F1335C" w:rsidRPr="00A7562F" w:rsidRDefault="00F1335C" w:rsidP="00F401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1335C" w:rsidRPr="00A7562F" w:rsidRDefault="00F1335C" w:rsidP="00F13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4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4014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7562F">
        <w:rPr>
          <w:rFonts w:ascii="Times New Roman" w:hAnsi="Times New Roman"/>
          <w:bCs/>
          <w:sz w:val="26"/>
          <w:szCs w:val="26"/>
        </w:rPr>
        <w:t>Аргументированные реком</w:t>
      </w:r>
      <w:bookmarkStart w:id="5" w:name="_GoBack"/>
      <w:bookmarkEnd w:id="5"/>
      <w:r w:rsidRPr="00A7562F">
        <w:rPr>
          <w:rFonts w:ascii="Times New Roman" w:hAnsi="Times New Roman"/>
          <w:bCs/>
          <w:sz w:val="26"/>
          <w:szCs w:val="26"/>
        </w:rPr>
        <w:t xml:space="preserve">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предложенийи </w:t>
      </w:r>
      <w:r w:rsidR="00F4014C">
        <w:rPr>
          <w:rFonts w:ascii="Times New Roman" w:hAnsi="Times New Roman"/>
          <w:bCs/>
          <w:sz w:val="26"/>
          <w:szCs w:val="26"/>
        </w:rPr>
        <w:t>замечаний______________________</w:t>
      </w:r>
      <w:r w:rsidRPr="00A7562F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7562F">
        <w:rPr>
          <w:rFonts w:ascii="Times New Roman" w:hAnsi="Times New Roman"/>
          <w:bCs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/>
          <w:bCs/>
          <w:sz w:val="26"/>
          <w:szCs w:val="26"/>
        </w:rPr>
        <w:t>_____________________</w:t>
      </w:r>
      <w:r w:rsidRPr="00A7562F">
        <w:rPr>
          <w:rFonts w:ascii="Times New Roman" w:hAnsi="Times New Roman"/>
          <w:bCs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62F">
        <w:rPr>
          <w:rFonts w:ascii="Times New Roman" w:hAnsi="Times New Roman"/>
          <w:sz w:val="26"/>
          <w:szCs w:val="26"/>
        </w:rPr>
        <w:t>Выводы по результатам публичных слушаний или общест</w:t>
      </w:r>
      <w:r w:rsidR="00F4014C">
        <w:rPr>
          <w:rFonts w:ascii="Times New Roman" w:hAnsi="Times New Roman"/>
          <w:sz w:val="26"/>
          <w:szCs w:val="26"/>
        </w:rPr>
        <w:t xml:space="preserve">венных обсуждений: 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62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F4014C">
        <w:rPr>
          <w:rFonts w:ascii="Times New Roman" w:hAnsi="Times New Roman"/>
          <w:sz w:val="26"/>
          <w:szCs w:val="26"/>
        </w:rPr>
        <w:t>__________</w:t>
      </w:r>
      <w:r w:rsidRPr="00A7562F">
        <w:rPr>
          <w:rFonts w:ascii="Times New Roman" w:hAnsi="Times New Roman"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</w:rPr>
        <w:t>ЧленыКомиссии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</w:t>
      </w:r>
      <w:r w:rsidR="00F4014C">
        <w:rPr>
          <w:rFonts w:ascii="Times New Roman" w:hAnsi="Times New Roman" w:cs="Times New Roman"/>
          <w:sz w:val="26"/>
          <w:szCs w:val="26"/>
          <w:lang w:val="en-US"/>
        </w:rPr>
        <w:t>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</w:t>
      </w:r>
      <w:r w:rsidR="00F4014C">
        <w:rPr>
          <w:rFonts w:ascii="Times New Roman" w:hAnsi="Times New Roman" w:cs="Times New Roman"/>
          <w:sz w:val="26"/>
          <w:szCs w:val="26"/>
          <w:lang w:val="en-US"/>
        </w:rPr>
        <w:t>____________________________</w:t>
      </w:r>
    </w:p>
    <w:sectPr w:rsidR="00F1335C" w:rsidRPr="00A7562F" w:rsidSect="00A7562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1335C"/>
    <w:rsid w:val="000C5F74"/>
    <w:rsid w:val="001743BE"/>
    <w:rsid w:val="001A0EF1"/>
    <w:rsid w:val="002A60C1"/>
    <w:rsid w:val="002D28FE"/>
    <w:rsid w:val="00347BE1"/>
    <w:rsid w:val="003B5C1A"/>
    <w:rsid w:val="00477DD0"/>
    <w:rsid w:val="00525A06"/>
    <w:rsid w:val="00793CC1"/>
    <w:rsid w:val="0082333C"/>
    <w:rsid w:val="00867583"/>
    <w:rsid w:val="00A7562F"/>
    <w:rsid w:val="00AA1D13"/>
    <w:rsid w:val="00BF5ACC"/>
    <w:rsid w:val="00C101B2"/>
    <w:rsid w:val="00F1335C"/>
    <w:rsid w:val="00F4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2DDE-B526-49E2-BA65-A71B78E6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веселое</cp:lastModifiedBy>
  <cp:revision>10</cp:revision>
  <cp:lastPrinted>2019-10-17T11:25:00Z</cp:lastPrinted>
  <dcterms:created xsi:type="dcterms:W3CDTF">2019-10-17T10:55:00Z</dcterms:created>
  <dcterms:modified xsi:type="dcterms:W3CDTF">2020-02-26T06:29:00Z</dcterms:modified>
</cp:coreProperties>
</file>