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63" w:rsidRDefault="00D46A63" w:rsidP="00D46A63">
      <w:pPr>
        <w:spacing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46A63" w:rsidRDefault="00D46A63" w:rsidP="00D46A63">
      <w:pPr>
        <w:spacing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46A63" w:rsidRDefault="00D46A63" w:rsidP="00D46A63">
      <w:pPr>
        <w:spacing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46A63" w:rsidRDefault="00D46A63" w:rsidP="00D46A63">
      <w:pPr>
        <w:spacing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46A63" w:rsidRPr="00D46A63" w:rsidRDefault="00D46A63" w:rsidP="00D46A63">
      <w:pPr>
        <w:spacing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46A63">
        <w:rPr>
          <w:rFonts w:ascii="Times New Roman" w:hAnsi="Times New Roman" w:cs="Times New Roman"/>
          <w:sz w:val="24"/>
          <w:szCs w:val="24"/>
        </w:rPr>
        <w:t>АДМИНИСТРАЦИЯ ВЕСЕЛОВСКОГО СЕЛЬСОВЕТА</w:t>
      </w:r>
    </w:p>
    <w:p w:rsidR="00D46A63" w:rsidRPr="00D46A63" w:rsidRDefault="00D46A63" w:rsidP="00D46A63">
      <w:pPr>
        <w:spacing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46A63" w:rsidRPr="00D46A63" w:rsidRDefault="00D46A63" w:rsidP="00D46A63">
      <w:pPr>
        <w:spacing w:after="0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46A63">
        <w:rPr>
          <w:rFonts w:ascii="Times New Roman" w:hAnsi="Times New Roman" w:cs="Times New Roman"/>
          <w:sz w:val="24"/>
          <w:szCs w:val="24"/>
        </w:rPr>
        <w:t xml:space="preserve"> ГЛУШКОВСКОГО РАЙОНА КУРСКОЙ ОБЛАСТИ</w:t>
      </w:r>
    </w:p>
    <w:p w:rsidR="00D46A63" w:rsidRPr="00D46A63" w:rsidRDefault="00D46A63" w:rsidP="00D46A6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46A63" w:rsidRPr="00D46A63" w:rsidRDefault="00D46A63" w:rsidP="00D46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A6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46A63" w:rsidRPr="00D46A63" w:rsidRDefault="00D46A63" w:rsidP="00D46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A63" w:rsidRPr="00D46A63" w:rsidRDefault="00D46A63" w:rsidP="00D46A6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46A63" w:rsidRPr="00D46A63" w:rsidRDefault="00D46A63" w:rsidP="00D46A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A63">
        <w:rPr>
          <w:rFonts w:ascii="Times New Roman" w:hAnsi="Times New Roman" w:cs="Times New Roman"/>
          <w:sz w:val="24"/>
          <w:szCs w:val="24"/>
        </w:rPr>
        <w:t xml:space="preserve">05 июля  2019  г. № 39  </w:t>
      </w:r>
    </w:p>
    <w:p w:rsidR="00D46A63" w:rsidRPr="00D46A63" w:rsidRDefault="00D46A63" w:rsidP="00D46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A63" w:rsidRPr="00D46A63" w:rsidRDefault="00D46A63" w:rsidP="00D46A63">
      <w:pPr>
        <w:pStyle w:val="a3"/>
        <w:spacing w:line="276" w:lineRule="auto"/>
        <w:ind w:hanging="15"/>
        <w:jc w:val="left"/>
        <w:rPr>
          <w:bCs/>
          <w:sz w:val="24"/>
          <w:szCs w:val="24"/>
        </w:rPr>
      </w:pPr>
      <w:r w:rsidRPr="00D46A63">
        <w:rPr>
          <w:bCs/>
          <w:sz w:val="24"/>
          <w:szCs w:val="24"/>
        </w:rPr>
        <w:t xml:space="preserve">Об утверждении Положения о комиссии по соблюдению </w:t>
      </w:r>
    </w:p>
    <w:p w:rsidR="00D46A63" w:rsidRPr="00D46A63" w:rsidRDefault="00D46A63" w:rsidP="00D46A63">
      <w:pPr>
        <w:pStyle w:val="a3"/>
        <w:spacing w:line="276" w:lineRule="auto"/>
        <w:ind w:hanging="15"/>
        <w:jc w:val="left"/>
        <w:rPr>
          <w:bCs/>
          <w:sz w:val="24"/>
          <w:szCs w:val="24"/>
        </w:rPr>
      </w:pPr>
      <w:r w:rsidRPr="00D46A63">
        <w:rPr>
          <w:bCs/>
          <w:sz w:val="24"/>
          <w:szCs w:val="24"/>
        </w:rPr>
        <w:t xml:space="preserve">требований к служебному поведению муниципальных </w:t>
      </w:r>
    </w:p>
    <w:p w:rsidR="00D46A63" w:rsidRPr="00D46A63" w:rsidRDefault="00D46A63" w:rsidP="00D46A63">
      <w:pPr>
        <w:pStyle w:val="a3"/>
        <w:spacing w:line="276" w:lineRule="auto"/>
        <w:ind w:hanging="15"/>
        <w:jc w:val="left"/>
        <w:rPr>
          <w:bCs/>
          <w:sz w:val="24"/>
          <w:szCs w:val="24"/>
        </w:rPr>
      </w:pPr>
      <w:r w:rsidRPr="00D46A63">
        <w:rPr>
          <w:bCs/>
          <w:sz w:val="24"/>
          <w:szCs w:val="24"/>
        </w:rPr>
        <w:t xml:space="preserve">служащих и урегулированию конфликта интересов на </w:t>
      </w:r>
    </w:p>
    <w:p w:rsidR="00D46A63" w:rsidRPr="00D46A63" w:rsidRDefault="00D46A63" w:rsidP="00D46A63">
      <w:pPr>
        <w:pStyle w:val="a3"/>
        <w:spacing w:line="276" w:lineRule="auto"/>
        <w:ind w:hanging="15"/>
        <w:jc w:val="left"/>
        <w:rPr>
          <w:bCs/>
          <w:sz w:val="24"/>
          <w:szCs w:val="24"/>
        </w:rPr>
      </w:pPr>
      <w:r w:rsidRPr="00D46A63">
        <w:rPr>
          <w:bCs/>
          <w:sz w:val="24"/>
          <w:szCs w:val="24"/>
        </w:rPr>
        <w:t xml:space="preserve">муниципальной службе в администрации  </w:t>
      </w:r>
    </w:p>
    <w:p w:rsidR="00D46A63" w:rsidRPr="00D46A63" w:rsidRDefault="00D46A63" w:rsidP="00D46A63">
      <w:pPr>
        <w:pStyle w:val="a3"/>
        <w:spacing w:line="276" w:lineRule="auto"/>
        <w:ind w:hanging="15"/>
        <w:jc w:val="left"/>
        <w:rPr>
          <w:bCs/>
          <w:sz w:val="24"/>
          <w:szCs w:val="24"/>
        </w:rPr>
      </w:pPr>
      <w:r w:rsidRPr="00D46A63">
        <w:rPr>
          <w:bCs/>
          <w:sz w:val="24"/>
          <w:szCs w:val="24"/>
        </w:rPr>
        <w:t xml:space="preserve">Веселовского  сельсовета </w:t>
      </w:r>
      <w:proofErr w:type="spellStart"/>
      <w:r w:rsidRPr="00D46A63">
        <w:rPr>
          <w:bCs/>
          <w:sz w:val="24"/>
          <w:szCs w:val="24"/>
        </w:rPr>
        <w:t>Глушковского</w:t>
      </w:r>
      <w:proofErr w:type="spellEnd"/>
      <w:r w:rsidRPr="00D46A63">
        <w:rPr>
          <w:bCs/>
          <w:sz w:val="24"/>
          <w:szCs w:val="24"/>
        </w:rPr>
        <w:t xml:space="preserve"> района</w:t>
      </w:r>
    </w:p>
    <w:p w:rsidR="00D46A63" w:rsidRPr="00D46A63" w:rsidRDefault="00D46A63" w:rsidP="00D46A63">
      <w:pPr>
        <w:pStyle w:val="a3"/>
        <w:spacing w:line="276" w:lineRule="auto"/>
        <w:ind w:firstLine="709"/>
        <w:rPr>
          <w:sz w:val="24"/>
          <w:szCs w:val="24"/>
        </w:rPr>
      </w:pPr>
    </w:p>
    <w:p w:rsidR="00D46A63" w:rsidRPr="00D46A63" w:rsidRDefault="00D46A63" w:rsidP="00D46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A63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законом от 25 декабря 2008 года № 273-ФЗ «О противодействии коррупции», пунктом 8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D46A63" w:rsidRPr="00D46A63" w:rsidRDefault="00D46A63" w:rsidP="00D46A63">
      <w:pPr>
        <w:pStyle w:val="a3"/>
        <w:spacing w:line="276" w:lineRule="auto"/>
        <w:ind w:firstLine="709"/>
        <w:rPr>
          <w:sz w:val="24"/>
          <w:szCs w:val="24"/>
        </w:rPr>
      </w:pPr>
      <w:r w:rsidRPr="00D46A63">
        <w:rPr>
          <w:sz w:val="24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 Веселовского сельсовета </w:t>
      </w:r>
      <w:proofErr w:type="spellStart"/>
      <w:r w:rsidRPr="00D46A63">
        <w:rPr>
          <w:sz w:val="24"/>
          <w:szCs w:val="24"/>
        </w:rPr>
        <w:t>Глушковского</w:t>
      </w:r>
      <w:proofErr w:type="spellEnd"/>
      <w:r w:rsidRPr="00D46A63">
        <w:rPr>
          <w:sz w:val="24"/>
          <w:szCs w:val="24"/>
        </w:rPr>
        <w:t xml:space="preserve"> района (приложение № 1).</w:t>
      </w:r>
    </w:p>
    <w:p w:rsidR="00D46A63" w:rsidRPr="00D46A63" w:rsidRDefault="00D46A63" w:rsidP="00D46A63">
      <w:pPr>
        <w:pStyle w:val="a3"/>
        <w:spacing w:line="276" w:lineRule="auto"/>
        <w:ind w:firstLine="709"/>
        <w:rPr>
          <w:sz w:val="24"/>
          <w:szCs w:val="24"/>
        </w:rPr>
      </w:pPr>
      <w:r w:rsidRPr="00D46A63">
        <w:rPr>
          <w:sz w:val="24"/>
          <w:szCs w:val="24"/>
        </w:rPr>
        <w:t xml:space="preserve">2. Создать и утвердить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 Веселовского сельсовета </w:t>
      </w:r>
      <w:proofErr w:type="spellStart"/>
      <w:r w:rsidRPr="00D46A63">
        <w:rPr>
          <w:sz w:val="24"/>
          <w:szCs w:val="24"/>
        </w:rPr>
        <w:t>Глушковского</w:t>
      </w:r>
      <w:proofErr w:type="spellEnd"/>
      <w:r w:rsidRPr="00D46A63">
        <w:rPr>
          <w:sz w:val="24"/>
          <w:szCs w:val="24"/>
        </w:rPr>
        <w:t xml:space="preserve"> района (приложение № 2).</w:t>
      </w:r>
    </w:p>
    <w:p w:rsidR="00D46A63" w:rsidRPr="00D46A63" w:rsidRDefault="00D46A63" w:rsidP="00D46A63">
      <w:pPr>
        <w:pStyle w:val="a3"/>
        <w:spacing w:line="276" w:lineRule="auto"/>
        <w:ind w:firstLine="708"/>
        <w:rPr>
          <w:color w:val="000000"/>
          <w:sz w:val="24"/>
          <w:szCs w:val="24"/>
        </w:rPr>
      </w:pPr>
      <w:r w:rsidRPr="00D46A63">
        <w:rPr>
          <w:color w:val="000000"/>
          <w:sz w:val="24"/>
          <w:szCs w:val="24"/>
        </w:rPr>
        <w:t xml:space="preserve">3. Постановление администрации </w:t>
      </w:r>
      <w:r w:rsidRPr="00D46A63">
        <w:rPr>
          <w:sz w:val="24"/>
          <w:szCs w:val="24"/>
        </w:rPr>
        <w:t xml:space="preserve">Веселовского  </w:t>
      </w:r>
      <w:r w:rsidRPr="00D46A63">
        <w:rPr>
          <w:color w:val="000000"/>
          <w:sz w:val="24"/>
          <w:szCs w:val="24"/>
        </w:rPr>
        <w:t xml:space="preserve">сельсовета  </w:t>
      </w:r>
      <w:proofErr w:type="spellStart"/>
      <w:r w:rsidRPr="00D46A63">
        <w:rPr>
          <w:color w:val="000000"/>
          <w:sz w:val="24"/>
          <w:szCs w:val="24"/>
        </w:rPr>
        <w:t>Глушковского</w:t>
      </w:r>
      <w:proofErr w:type="spellEnd"/>
      <w:r w:rsidRPr="00D46A63">
        <w:rPr>
          <w:color w:val="000000"/>
          <w:sz w:val="24"/>
          <w:szCs w:val="24"/>
        </w:rPr>
        <w:t xml:space="preserve">  района от 24.03.2011 года № 10 отменить.</w:t>
      </w:r>
    </w:p>
    <w:p w:rsidR="00D46A63" w:rsidRPr="00D46A63" w:rsidRDefault="00D46A63" w:rsidP="00D46A63">
      <w:pPr>
        <w:pStyle w:val="a3"/>
        <w:spacing w:line="276" w:lineRule="auto"/>
        <w:ind w:firstLine="709"/>
        <w:rPr>
          <w:color w:val="000000"/>
          <w:sz w:val="24"/>
          <w:szCs w:val="24"/>
        </w:rPr>
      </w:pPr>
      <w:r w:rsidRPr="00D46A63">
        <w:rPr>
          <w:color w:val="000000"/>
          <w:sz w:val="24"/>
          <w:szCs w:val="24"/>
        </w:rPr>
        <w:t xml:space="preserve">4. Обнародовать настоящее постановление на официальном сайте </w:t>
      </w:r>
      <w:r w:rsidRPr="00D46A63">
        <w:rPr>
          <w:sz w:val="24"/>
          <w:szCs w:val="24"/>
        </w:rPr>
        <w:t xml:space="preserve">Администрации Веселовского сельсовета </w:t>
      </w:r>
      <w:proofErr w:type="spellStart"/>
      <w:r w:rsidRPr="00D46A63">
        <w:rPr>
          <w:sz w:val="24"/>
          <w:szCs w:val="24"/>
        </w:rPr>
        <w:t>Глушковского</w:t>
      </w:r>
      <w:proofErr w:type="spellEnd"/>
      <w:r w:rsidRPr="00D46A63">
        <w:rPr>
          <w:sz w:val="24"/>
          <w:szCs w:val="24"/>
        </w:rPr>
        <w:t xml:space="preserve"> района</w:t>
      </w:r>
      <w:r w:rsidRPr="00D46A63">
        <w:rPr>
          <w:color w:val="000000"/>
          <w:sz w:val="24"/>
          <w:szCs w:val="24"/>
        </w:rPr>
        <w:t xml:space="preserve"> в сети Интернет.</w:t>
      </w:r>
    </w:p>
    <w:p w:rsidR="00D46A63" w:rsidRPr="00D46A63" w:rsidRDefault="00D46A63" w:rsidP="00D46A63">
      <w:pPr>
        <w:pStyle w:val="a3"/>
        <w:spacing w:line="276" w:lineRule="auto"/>
        <w:ind w:firstLine="709"/>
        <w:rPr>
          <w:sz w:val="24"/>
          <w:szCs w:val="24"/>
        </w:rPr>
      </w:pPr>
      <w:r w:rsidRPr="00D46A63">
        <w:rPr>
          <w:color w:val="000000"/>
          <w:sz w:val="24"/>
          <w:szCs w:val="24"/>
        </w:rPr>
        <w:t xml:space="preserve">5. </w:t>
      </w:r>
      <w:r w:rsidRPr="00D46A63">
        <w:rPr>
          <w:sz w:val="24"/>
          <w:szCs w:val="24"/>
        </w:rPr>
        <w:t xml:space="preserve">Постановление вступает в силу после его официального обнародования. </w:t>
      </w:r>
    </w:p>
    <w:p w:rsidR="00D46A63" w:rsidRPr="00D46A63" w:rsidRDefault="00D46A63" w:rsidP="00D46A63">
      <w:pPr>
        <w:pStyle w:val="a3"/>
        <w:spacing w:line="276" w:lineRule="auto"/>
        <w:ind w:firstLine="0"/>
        <w:rPr>
          <w:bCs/>
          <w:sz w:val="24"/>
          <w:szCs w:val="24"/>
        </w:rPr>
      </w:pPr>
    </w:p>
    <w:p w:rsidR="00D46A63" w:rsidRPr="00D46A63" w:rsidRDefault="00D46A63" w:rsidP="00D46A63">
      <w:pPr>
        <w:pStyle w:val="a3"/>
        <w:spacing w:line="276" w:lineRule="auto"/>
        <w:ind w:firstLine="0"/>
        <w:rPr>
          <w:bCs/>
          <w:sz w:val="24"/>
          <w:szCs w:val="24"/>
        </w:rPr>
      </w:pPr>
    </w:p>
    <w:p w:rsidR="00D46A63" w:rsidRPr="00D46A63" w:rsidRDefault="00D46A63" w:rsidP="00D46A63">
      <w:pPr>
        <w:pStyle w:val="a3"/>
        <w:spacing w:line="276" w:lineRule="auto"/>
        <w:ind w:firstLine="0"/>
        <w:rPr>
          <w:bCs/>
          <w:sz w:val="24"/>
          <w:szCs w:val="24"/>
        </w:rPr>
      </w:pPr>
    </w:p>
    <w:p w:rsidR="00D46A63" w:rsidRPr="00D46A63" w:rsidRDefault="00D46A63" w:rsidP="00D46A63">
      <w:pPr>
        <w:pStyle w:val="a3"/>
        <w:spacing w:line="276" w:lineRule="auto"/>
        <w:ind w:firstLine="0"/>
        <w:rPr>
          <w:bCs/>
          <w:sz w:val="24"/>
          <w:szCs w:val="24"/>
        </w:rPr>
      </w:pPr>
    </w:p>
    <w:p w:rsidR="00D46A63" w:rsidRPr="00D46A63" w:rsidRDefault="00D46A63" w:rsidP="00D46A63">
      <w:pPr>
        <w:pStyle w:val="a3"/>
        <w:spacing w:line="276" w:lineRule="auto"/>
        <w:ind w:firstLine="0"/>
        <w:rPr>
          <w:bCs/>
          <w:sz w:val="24"/>
          <w:szCs w:val="24"/>
        </w:rPr>
      </w:pPr>
    </w:p>
    <w:p w:rsidR="00D46A63" w:rsidRPr="00D46A63" w:rsidRDefault="00D46A63" w:rsidP="00D46A63">
      <w:pPr>
        <w:pStyle w:val="a3"/>
        <w:spacing w:line="276" w:lineRule="auto"/>
        <w:ind w:firstLine="0"/>
        <w:rPr>
          <w:bCs/>
          <w:sz w:val="24"/>
          <w:szCs w:val="24"/>
        </w:rPr>
      </w:pPr>
    </w:p>
    <w:p w:rsidR="00D46A63" w:rsidRPr="00D46A63" w:rsidRDefault="00D46A63" w:rsidP="00D46A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A63">
        <w:rPr>
          <w:rFonts w:ascii="Times New Roman" w:hAnsi="Times New Roman" w:cs="Times New Roman"/>
          <w:sz w:val="24"/>
          <w:szCs w:val="24"/>
        </w:rPr>
        <w:t>Глава Веселовского   сельсовета</w:t>
      </w:r>
    </w:p>
    <w:p w:rsidR="00D46A63" w:rsidRPr="00D46A63" w:rsidRDefault="00D46A63" w:rsidP="00D46A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В.Н.Кожухов  </w:t>
      </w:r>
    </w:p>
    <w:p w:rsidR="00D46A63" w:rsidRPr="00D46A63" w:rsidRDefault="00D46A63" w:rsidP="00D46A63">
      <w:pPr>
        <w:spacing w:after="0"/>
        <w:rPr>
          <w:rFonts w:ascii="Times New Roman" w:hAnsi="Times New Roman" w:cs="Times New Roman"/>
          <w:sz w:val="24"/>
          <w:szCs w:val="24"/>
        </w:rPr>
        <w:sectPr w:rsidR="00D46A63" w:rsidRPr="00D46A63" w:rsidSect="00D46A63">
          <w:pgSz w:w="11906" w:h="16838"/>
          <w:pgMar w:top="284" w:right="991" w:bottom="567" w:left="1276" w:header="709" w:footer="709" w:gutter="0"/>
          <w:cols w:space="708"/>
          <w:docGrid w:linePitch="360"/>
        </w:sectPr>
      </w:pPr>
    </w:p>
    <w:p w:rsidR="00D46A63" w:rsidRPr="00D46A63" w:rsidRDefault="00D46A63" w:rsidP="00D46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A63" w:rsidRPr="00D46A63" w:rsidRDefault="00D46A63" w:rsidP="00D46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A63" w:rsidRPr="00D46A63" w:rsidRDefault="00D46A63" w:rsidP="00D46A63">
      <w:pPr>
        <w:pStyle w:val="a5"/>
        <w:jc w:val="right"/>
        <w:rPr>
          <w:sz w:val="24"/>
        </w:rPr>
      </w:pPr>
      <w:r w:rsidRPr="00D46A63">
        <w:rPr>
          <w:sz w:val="24"/>
        </w:rPr>
        <w:t xml:space="preserve">                                                                                       приложение № 1</w:t>
      </w:r>
    </w:p>
    <w:p w:rsidR="00D46A63" w:rsidRPr="00D46A63" w:rsidRDefault="00D46A63" w:rsidP="00D46A63">
      <w:pPr>
        <w:pStyle w:val="a5"/>
        <w:jc w:val="right"/>
        <w:rPr>
          <w:sz w:val="24"/>
        </w:rPr>
      </w:pPr>
      <w:r w:rsidRPr="00D46A63">
        <w:rPr>
          <w:sz w:val="24"/>
        </w:rPr>
        <w:t xml:space="preserve">                                                                                      УТВЕРЖДЕНО</w:t>
      </w:r>
    </w:p>
    <w:p w:rsidR="00D46A63" w:rsidRPr="00D46A63" w:rsidRDefault="00D46A63" w:rsidP="00D46A63">
      <w:pPr>
        <w:pStyle w:val="a5"/>
        <w:jc w:val="right"/>
        <w:rPr>
          <w:sz w:val="24"/>
        </w:rPr>
      </w:pPr>
      <w:r w:rsidRPr="00D46A63">
        <w:rPr>
          <w:sz w:val="24"/>
        </w:rPr>
        <w:t xml:space="preserve">                                                                   Постановлением  Администрации  Веселовского </w:t>
      </w:r>
    </w:p>
    <w:p w:rsidR="00D46A63" w:rsidRPr="00D46A63" w:rsidRDefault="00D46A63" w:rsidP="00D46A63">
      <w:pPr>
        <w:pStyle w:val="a5"/>
        <w:jc w:val="right"/>
        <w:rPr>
          <w:sz w:val="24"/>
        </w:rPr>
      </w:pPr>
      <w:r w:rsidRPr="00D46A63">
        <w:rPr>
          <w:sz w:val="24"/>
        </w:rPr>
        <w:t xml:space="preserve">сельсовета </w:t>
      </w:r>
      <w:proofErr w:type="spellStart"/>
      <w:r w:rsidRPr="00D46A63">
        <w:rPr>
          <w:sz w:val="24"/>
        </w:rPr>
        <w:t>Глушковского</w:t>
      </w:r>
      <w:proofErr w:type="spellEnd"/>
      <w:r w:rsidRPr="00D46A63">
        <w:rPr>
          <w:sz w:val="24"/>
        </w:rPr>
        <w:t xml:space="preserve"> района</w:t>
      </w:r>
    </w:p>
    <w:p w:rsidR="00D46A63" w:rsidRPr="00D46A63" w:rsidRDefault="00D46A63" w:rsidP="00D46A63">
      <w:pPr>
        <w:pStyle w:val="a5"/>
        <w:jc w:val="right"/>
        <w:rPr>
          <w:sz w:val="24"/>
        </w:rPr>
      </w:pPr>
      <w:r w:rsidRPr="00D46A63">
        <w:rPr>
          <w:sz w:val="24"/>
        </w:rPr>
        <w:t xml:space="preserve"> от  05.07. 2019 года  № 39</w:t>
      </w:r>
    </w:p>
    <w:p w:rsidR="00D46A63" w:rsidRPr="00D46A63" w:rsidRDefault="00D46A63" w:rsidP="00D46A63">
      <w:pPr>
        <w:pStyle w:val="a5"/>
        <w:rPr>
          <w:sz w:val="24"/>
        </w:rPr>
      </w:pPr>
    </w:p>
    <w:p w:rsidR="00D46A63" w:rsidRPr="00D46A63" w:rsidRDefault="00D46A63" w:rsidP="00D46A63">
      <w:pPr>
        <w:widowControl w:val="0"/>
        <w:suppressAutoHyphens/>
        <w:spacing w:after="0"/>
        <w:ind w:firstLine="698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D46A63" w:rsidRPr="00D46A63" w:rsidRDefault="00D46A63" w:rsidP="00D46A63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ПОЛОЖЕНИЕ</w:t>
      </w:r>
    </w:p>
    <w:p w:rsidR="00D46A63" w:rsidRPr="00D46A63" w:rsidRDefault="00D46A63" w:rsidP="00D46A63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 Веселовского 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46A63" w:rsidRPr="00D46A63" w:rsidRDefault="00D46A63" w:rsidP="00D46A63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D46A63" w:rsidRPr="00D46A63" w:rsidRDefault="00D46A63" w:rsidP="00D46A63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0" w:name="sub_1001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1. </w:t>
      </w:r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в соответствии с </w:t>
      </w:r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Федеральным законом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от 25 декабря 2008 года № 273-ФЗ «О противодействии коррупции», Указом Президента Российской Федерации от 1 июля 2010 года № 821 «О комиссиях по соблюдению</w:t>
      </w:r>
      <w:proofErr w:type="gram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требований к служебному поведению федеральных государственных служащих и урегулированию конфликта интересов».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" w:name="sub_1002"/>
      <w:bookmarkEnd w:id="0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2. Комиссия в своей деятельности руководствуется </w:t>
      </w:r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 xml:space="preserve">Конституцией 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муниципальными правовыми актами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  Веселовского 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настоящим Положением.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" w:name="sub_1003"/>
      <w:bookmarkEnd w:id="1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3. Основной задачей комиссии является содействие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 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: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3" w:name="sub_31"/>
      <w:bookmarkEnd w:id="2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4" w:history="1">
        <w:r w:rsidRPr="00D46A63">
          <w:rPr>
            <w:rFonts w:ascii="Times New Roman" w:eastAsia="DejaVu Sans" w:hAnsi="Times New Roman" w:cs="Times New Roman"/>
            <w:color w:val="00000A"/>
            <w:kern w:val="1"/>
            <w:sz w:val="24"/>
            <w:szCs w:val="24"/>
            <w:lang w:eastAsia="zh-CN"/>
          </w:rPr>
          <w:t>Федеральным законом</w:t>
        </w:r>
      </w:hyperlink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" w:name="sub_32"/>
      <w:bookmarkEnd w:id="3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б) в осуществлении мер по предупреждению коррупции.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5" w:name="sub_1004"/>
      <w:bookmarkEnd w:id="4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.</w:t>
      </w:r>
    </w:p>
    <w:bookmarkEnd w:id="5"/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5. Комиссия образуется нормативным правовым актом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. Указанным актом утверждаются состав комиссии и порядок ее работы.</w:t>
      </w:r>
      <w:bookmarkStart w:id="6" w:name="sub_1005"/>
      <w:bookmarkEnd w:id="6"/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В состав комиссии входят председатель комиссии, его заместитель, назначаемый 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 xml:space="preserve">главой </w:t>
      </w:r>
      <w:r w:rsidRPr="00D46A63">
        <w:rPr>
          <w:rFonts w:ascii="Times New Roman" w:hAnsi="Times New Roman" w:cs="Times New Roman"/>
          <w:sz w:val="24"/>
          <w:szCs w:val="24"/>
        </w:rPr>
        <w:t xml:space="preserve">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из числа членов комиссии, замещающих должности муниципальной службы в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" w:name="sub_1006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6. В состав комиссии входят: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zh-CN"/>
        </w:rPr>
      </w:pPr>
      <w:bookmarkStart w:id="8" w:name="sub_62"/>
      <w:bookmarkEnd w:id="7"/>
      <w:r w:rsidRPr="00D46A6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zh-CN"/>
        </w:rPr>
        <w:t xml:space="preserve">а) заместитель Главы, (председатель комиссии), начальник отдела (заместитель председателя комиссии), ведущий специалист-эксперт (секретарь), депутат Собрания депутатов, заведующий </w:t>
      </w:r>
      <w:proofErr w:type="gramStart"/>
      <w:r w:rsidRPr="00D46A6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zh-CN"/>
        </w:rPr>
        <w:t>учреждением</w:t>
      </w:r>
      <w:proofErr w:type="gramEnd"/>
      <w:r w:rsidRPr="00D46A6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zh-CN"/>
        </w:rPr>
        <w:t xml:space="preserve"> расположенным на территории сельского поселения;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zh-CN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9" w:name="sub_1007"/>
      <w:bookmarkEnd w:id="8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7. Глава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может принять решение о включении в состав комиссии: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0" w:name="sub_71"/>
      <w:bookmarkEnd w:id="9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а) представителя общественного совета, образованного в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 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;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1" w:name="sub_72"/>
      <w:bookmarkEnd w:id="10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б) представителя общественной организации ветеранов, созданной в 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Веселовского 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 ;</w:t>
      </w:r>
      <w:proofErr w:type="gramEnd"/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2" w:name="sub_1008"/>
      <w:bookmarkEnd w:id="11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8. Лица, указанные в </w:t>
      </w:r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подпункте «б» пункта 6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и </w:t>
      </w:r>
      <w:hyperlink w:anchor="sub_1007" w:history="1">
        <w:r w:rsidRPr="00D46A63">
          <w:rPr>
            <w:rFonts w:ascii="Times New Roman" w:eastAsia="DejaVu Sans" w:hAnsi="Times New Roman" w:cs="Times New Roman"/>
            <w:color w:val="00000A"/>
            <w:kern w:val="1"/>
            <w:sz w:val="24"/>
            <w:szCs w:val="24"/>
            <w:lang w:eastAsia="zh-CN"/>
          </w:rPr>
          <w:t>в пункте 7</w:t>
        </w:r>
      </w:hyperlink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включаются в состав комиссии в установленном порядке по согласованию,  на основании запроса главы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. Согласование осуществляется в 10-дневный срок со дня получения запроса.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3" w:name="sub_1009"/>
      <w:bookmarkEnd w:id="12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9. Число членов комиссии, не замещающих должности муниципальной службы в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должно составлять не менее одной четверти от общего числа членов комиссии.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4" w:name="sub_1010"/>
      <w:bookmarkEnd w:id="13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5" w:name="sub_1011"/>
      <w:bookmarkEnd w:id="14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11. В заседаниях комиссии с правом совещательного голоса участвуют: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6" w:name="sub_111"/>
      <w:bookmarkEnd w:id="15"/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Веселовского 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7" w:name="sub_112"/>
      <w:bookmarkEnd w:id="16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б) другие муниципальные служащие, замещающие должности муниципальной службы в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>отношении которого комиссией рассматривается этот вопрос, или любого члена комиссии.</w:t>
      </w:r>
      <w:proofErr w:type="gramEnd"/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8" w:name="sub_1012"/>
      <w:bookmarkEnd w:id="17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Pr="00D46A63">
        <w:rPr>
          <w:rFonts w:ascii="Times New Roman" w:hAnsi="Times New Roman" w:cs="Times New Roman"/>
          <w:sz w:val="24"/>
          <w:szCs w:val="24"/>
        </w:rPr>
        <w:t>Веселовского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сельсовета </w:t>
      </w:r>
      <w:proofErr w:type="spell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Глушковского</w:t>
      </w:r>
      <w:proofErr w:type="spell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района, недопустимо.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19" w:name="sub_1013"/>
      <w:bookmarkEnd w:id="18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0" w:name="sub_1014"/>
      <w:bookmarkEnd w:id="19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14. Основаниями для проведения заседания комиссии являются: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1" w:name="sub_141"/>
      <w:bookmarkEnd w:id="20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а) представление Главой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материалов проверки, свидетельствующих: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2" w:name="sub_1412"/>
      <w:bookmarkEnd w:id="21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3" w:name="sub_1413"/>
      <w:bookmarkEnd w:id="22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4" w:name="sub_142"/>
      <w:bookmarkEnd w:id="23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б) </w:t>
      </w:r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поступившее</w:t>
      </w:r>
      <w:proofErr w:type="gram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должностному лицу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: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5" w:name="sub_1422"/>
      <w:bookmarkEnd w:id="24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обращение гражданина, замещавшего в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должность муниципальной службы, включенную в перечень должностей, утвержденный нормативным правовым актом </w:t>
      </w:r>
      <w:r w:rsidRPr="00D46A63">
        <w:rPr>
          <w:rFonts w:ascii="Times New Roman" w:hAnsi="Times New Roman" w:cs="Times New Roman"/>
          <w:sz w:val="24"/>
          <w:szCs w:val="24"/>
        </w:rPr>
        <w:t xml:space="preserve">Администрации Веселовского 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</w:t>
      </w:r>
      <w:proofErr w:type="gram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bookmarkStart w:id="26" w:name="sub_1433"/>
      <w:bookmarkEnd w:id="25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46A63" w:rsidRPr="00D46A63" w:rsidRDefault="00D46A63" w:rsidP="00D46A63">
      <w:pPr>
        <w:spacing w:after="0"/>
        <w:ind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7" w:name="sub_101625"/>
      <w:r w:rsidRPr="00D46A6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8" w:name="sub_143"/>
      <w:bookmarkEnd w:id="26"/>
      <w:bookmarkEnd w:id="27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в) представление главы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мер по предупреждению коррупции;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29" w:name="sub_144"/>
      <w:bookmarkEnd w:id="28"/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г) представление главой </w:t>
      </w:r>
      <w:r w:rsidRPr="00D46A63">
        <w:rPr>
          <w:rFonts w:ascii="Times New Roman" w:hAnsi="Times New Roman" w:cs="Times New Roman"/>
          <w:sz w:val="24"/>
          <w:szCs w:val="24"/>
        </w:rPr>
        <w:t xml:space="preserve">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 xml:space="preserve">предусмотренных </w:t>
      </w:r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частью 1 статьи 3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</w:t>
      </w:r>
      <w:proofErr w:type="gram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и иных лиц их доходам»);</w:t>
      </w:r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proofErr w:type="spellStart"/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д</w:t>
      </w:r>
      <w:proofErr w:type="spell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) </w:t>
      </w:r>
      <w:bookmarkStart w:id="30" w:name="sub_1015"/>
      <w:bookmarkEnd w:id="29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 w:bidi="ru-RU"/>
        </w:rPr>
        <w:t xml:space="preserve">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</w:t>
      </w:r>
      <w:r w:rsidRPr="00D46A63">
        <w:rPr>
          <w:rFonts w:ascii="Times New Roman" w:hAnsi="Times New Roman" w:cs="Times New Roman"/>
          <w:sz w:val="24"/>
          <w:szCs w:val="24"/>
        </w:rPr>
        <w:t xml:space="preserve">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 w:bidi="ru-RU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 w:bidi="ru-RU"/>
        </w:rPr>
        <w:t>, трудового или гражданско-правового договора на выполнение работ (оказание</w:t>
      </w:r>
      <w:proofErr w:type="gram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 w:bidi="ru-RU"/>
        </w:rPr>
        <w:t xml:space="preserve"> </w:t>
      </w:r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 w:bidi="ru-RU"/>
        </w:rPr>
        <w:t>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</w:t>
      </w:r>
      <w:r w:rsidRPr="00D46A63">
        <w:rPr>
          <w:rFonts w:ascii="Times New Roman" w:hAnsi="Times New Roman" w:cs="Times New Roman"/>
          <w:sz w:val="24"/>
          <w:szCs w:val="24"/>
        </w:rPr>
        <w:t xml:space="preserve">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 w:bidi="ru-RU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</w:t>
      </w:r>
      <w:proofErr w:type="gram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 w:bidi="ru-RU"/>
        </w:rP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</w:t>
      </w:r>
      <w:r w:rsidRPr="00D46A63">
        <w:rPr>
          <w:rFonts w:ascii="Times New Roman" w:hAnsi="Times New Roman" w:cs="Times New Roman"/>
          <w:sz w:val="24"/>
          <w:szCs w:val="24"/>
        </w:rPr>
        <w:t xml:space="preserve">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, в кадровые подразделения. </w:t>
      </w:r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Должностными лицами 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17. Обращение, указанное в абзаце втором подпункта «б» пункта 14 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18. Уведомление, указанное в подпункте «</w:t>
      </w:r>
      <w:proofErr w:type="spell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д</w:t>
      </w:r>
      <w:proofErr w:type="spell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» пункта 14 настоящего Положения, рассматривается </w:t>
      </w:r>
      <w:bookmarkStart w:id="31" w:name="sub_1016"/>
      <w:bookmarkEnd w:id="30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, требований статьи 12 Федерального закона от 25 декабря 2008 года 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 xml:space="preserve">№273-ФЗ «О противодействии коррупции». </w:t>
      </w:r>
    </w:p>
    <w:p w:rsidR="00D46A63" w:rsidRPr="00D46A63" w:rsidRDefault="00D46A63" w:rsidP="00D46A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46A6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19. Уведомление, указанное в </w:t>
      </w:r>
      <w:r w:rsidRPr="00D46A63">
        <w:rPr>
          <w:rFonts w:ascii="Times New Roman" w:hAnsi="Times New Roman" w:cs="Times New Roman"/>
          <w:sz w:val="24"/>
          <w:szCs w:val="24"/>
          <w:lang w:eastAsia="zh-CN"/>
        </w:rPr>
        <w:t>абзаце четвертом подпункта «б»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D46A63" w:rsidRPr="00D46A63" w:rsidRDefault="00D46A63" w:rsidP="00D46A6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46A63">
        <w:rPr>
          <w:rFonts w:ascii="Times New Roman" w:hAnsi="Times New Roman" w:cs="Times New Roman"/>
          <w:sz w:val="24"/>
          <w:szCs w:val="24"/>
          <w:lang w:eastAsia="zh-CN"/>
        </w:rPr>
        <w:t xml:space="preserve">20. </w:t>
      </w:r>
      <w:proofErr w:type="gramStart"/>
      <w:r w:rsidRPr="00D46A63">
        <w:rPr>
          <w:rFonts w:ascii="Times New Roman" w:hAnsi="Times New Roman" w:cs="Times New Roman"/>
          <w:sz w:val="24"/>
          <w:szCs w:val="24"/>
          <w:lang w:eastAsia="zh-CN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01622" w:history="1">
        <w:r w:rsidRPr="00D46A63">
          <w:rPr>
            <w:rFonts w:ascii="Times New Roman" w:hAnsi="Times New Roman" w:cs="Times New Roman"/>
            <w:sz w:val="24"/>
            <w:szCs w:val="24"/>
          </w:rPr>
          <w:t>абзаце втором подпункта «б» пункта 1</w:t>
        </w:r>
      </w:hyperlink>
      <w:r w:rsidRPr="00D46A63">
        <w:rPr>
          <w:rFonts w:ascii="Times New Roman" w:hAnsi="Times New Roman" w:cs="Times New Roman"/>
          <w:sz w:val="24"/>
          <w:szCs w:val="24"/>
          <w:lang w:eastAsia="zh-CN"/>
        </w:rPr>
        <w:t xml:space="preserve">4 настоящего Положения, или уведомлений, указанных в </w:t>
      </w:r>
      <w:hyperlink r:id="rId5" w:history="1">
        <w:r w:rsidRPr="00D46A63">
          <w:rPr>
            <w:rFonts w:ascii="Times New Roman" w:hAnsi="Times New Roman" w:cs="Times New Roman"/>
            <w:sz w:val="24"/>
            <w:szCs w:val="24"/>
          </w:rPr>
          <w:t>абзаце четвертом подпункта «б»</w:t>
        </w:r>
      </w:hyperlink>
      <w:r w:rsidRPr="00D46A63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hyperlink w:anchor="sub_10165" w:history="1">
        <w:r w:rsidRPr="00D46A63">
          <w:rPr>
            <w:rFonts w:ascii="Times New Roman" w:hAnsi="Times New Roman" w:cs="Times New Roman"/>
            <w:sz w:val="24"/>
            <w:szCs w:val="24"/>
          </w:rPr>
          <w:t>подпункте «д» пункта 1</w:t>
        </w:r>
      </w:hyperlink>
      <w:r w:rsidRPr="00D46A63">
        <w:rPr>
          <w:rFonts w:ascii="Times New Roman" w:hAnsi="Times New Roman" w:cs="Times New Roman"/>
          <w:sz w:val="24"/>
          <w:szCs w:val="24"/>
          <w:lang w:eastAsia="zh-CN"/>
        </w:rPr>
        <w:t>4 настоящего Положения</w:t>
      </w:r>
      <w:r w:rsidRPr="00D46A6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proofErr w:type="gram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bookmarkStart w:id="32" w:name="sub_10175"/>
      <w:bookmarkEnd w:id="32"/>
    </w:p>
    <w:p w:rsidR="00D46A63" w:rsidRPr="00D46A63" w:rsidRDefault="00D46A63" w:rsidP="00D46A63">
      <w:pPr>
        <w:spacing w:after="0"/>
        <w:ind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21. Мотивированные заключения, предусмотренные пунктами 16, 18 и 19  настоящего Положения, должны содержать:</w:t>
      </w:r>
    </w:p>
    <w:p w:rsidR="00D46A63" w:rsidRPr="00D46A63" w:rsidRDefault="00D46A63" w:rsidP="00D46A63">
      <w:pPr>
        <w:spacing w:after="0"/>
        <w:ind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а) информацию, изложенную в обращениях или уведомлениях, указанных в абзацах втором и четвертом подпункта «б» и подпункте «</w:t>
      </w:r>
      <w:proofErr w:type="spell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д</w:t>
      </w:r>
      <w:proofErr w:type="spell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» пункта 14 настоящего Положения;</w:t>
      </w:r>
    </w:p>
    <w:p w:rsidR="00D46A63" w:rsidRPr="00D46A63" w:rsidRDefault="00D46A63" w:rsidP="00D46A63">
      <w:pPr>
        <w:spacing w:after="0"/>
        <w:ind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46A63" w:rsidRPr="00D46A63" w:rsidRDefault="00D46A63" w:rsidP="00D46A63">
      <w:pPr>
        <w:spacing w:after="0"/>
        <w:ind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</w:t>
      </w:r>
      <w:proofErr w:type="spell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д</w:t>
      </w:r>
      <w:proofErr w:type="spell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22. Председатель комиссии при поступлении к нему в порядке, предусмотренном нормативным правовым актом администрации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Веселовского 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сельсовета </w:t>
      </w:r>
      <w:proofErr w:type="spell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Глушковского</w:t>
      </w:r>
      <w:proofErr w:type="spell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 района, информации, содержащей основания для проведения заседания комиссии: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33" w:name="sub_161"/>
      <w:bookmarkEnd w:id="31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34" w:name="sub_162"/>
      <w:bookmarkEnd w:id="33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35" w:name="sub_163"/>
      <w:bookmarkEnd w:id="34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в) рассматривает ходатайства о приглашении на заседание комиссии лиц, указанных в </w:t>
      </w:r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подпункте «б» пункта 11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>в ходе заседания комиссии дополнительных материалов.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24. Уведомление, указанное в подпункте «</w:t>
      </w:r>
      <w:proofErr w:type="spell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д</w:t>
      </w:r>
      <w:proofErr w:type="spell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»  пункта 14 настоящего Положения, как правило, рассматривается на очередном (плановом) заседании комиссии.</w:t>
      </w:r>
    </w:p>
    <w:p w:rsidR="00D46A63" w:rsidRPr="00D46A63" w:rsidRDefault="00D46A63" w:rsidP="00D46A63">
      <w:pPr>
        <w:widowControl w:val="0"/>
        <w:suppressAutoHyphens/>
        <w:spacing w:after="0"/>
        <w:ind w:right="28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36" w:name="sub_1017"/>
      <w:bookmarkEnd w:id="35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25. </w:t>
      </w:r>
      <w:r w:rsidRPr="00D46A63">
        <w:rPr>
          <w:rFonts w:ascii="Times New Roman" w:hAnsi="Times New Roman" w:cs="Times New Roman"/>
          <w:sz w:val="24"/>
          <w:szCs w:val="24"/>
          <w:lang w:eastAsia="zh-CN"/>
        </w:rPr>
        <w:t xml:space="preserve">Заседание комиссии проводится, </w:t>
      </w:r>
      <w:r w:rsidRPr="00D46A6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как правило</w:t>
      </w:r>
      <w:r w:rsidRPr="00D46A63">
        <w:rPr>
          <w:rFonts w:ascii="Times New Roman" w:hAnsi="Times New Roman" w:cs="Times New Roman"/>
          <w:sz w:val="24"/>
          <w:szCs w:val="24"/>
          <w:lang w:eastAsia="zh-CN"/>
        </w:rPr>
        <w:t xml:space="preserve">, в присутствии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</w:t>
      </w:r>
      <w:r>
        <w:rPr>
          <w:rFonts w:ascii="Times New Roman" w:hAnsi="Times New Roman" w:cs="Times New Roman"/>
          <w:sz w:val="24"/>
          <w:szCs w:val="24"/>
        </w:rPr>
        <w:t xml:space="preserve">Веселовском </w:t>
      </w:r>
      <w:r w:rsidRPr="00D46A63">
        <w:rPr>
          <w:rFonts w:ascii="Times New Roman" w:hAnsi="Times New Roman" w:cs="Times New Roman"/>
          <w:sz w:val="24"/>
          <w:szCs w:val="24"/>
        </w:rPr>
        <w:t xml:space="preserve">сельсовете 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D46A6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 намерении лично присутствовать</w:t>
      </w:r>
      <w:r w:rsidRPr="00D46A63">
        <w:rPr>
          <w:rFonts w:ascii="Times New Roman" w:hAnsi="Times New Roman" w:cs="Times New Roman"/>
          <w:sz w:val="24"/>
          <w:szCs w:val="24"/>
          <w:lang w:eastAsia="zh-CN"/>
        </w:rPr>
        <w:t xml:space="preserve"> на </w:t>
      </w:r>
      <w:r w:rsidRPr="00D46A6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заседании</w:t>
      </w:r>
      <w:r w:rsidRPr="00D46A63">
        <w:rPr>
          <w:rFonts w:ascii="Times New Roman" w:hAnsi="Times New Roman" w:cs="Times New Roman"/>
          <w:sz w:val="24"/>
          <w:szCs w:val="24"/>
          <w:lang w:eastAsia="zh-CN"/>
        </w:rPr>
        <w:t xml:space="preserve"> комиссии </w:t>
      </w:r>
      <w:r w:rsidRPr="00D46A6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государственный служащий или гражданин указывает</w:t>
      </w:r>
      <w:r w:rsidRPr="00D46A63">
        <w:rPr>
          <w:rFonts w:ascii="Times New Roman" w:hAnsi="Times New Roman" w:cs="Times New Roman"/>
          <w:sz w:val="24"/>
          <w:szCs w:val="24"/>
          <w:lang w:eastAsia="zh-CN"/>
        </w:rPr>
        <w:t xml:space="preserve"> в </w:t>
      </w:r>
      <w:r w:rsidRPr="00D46A6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обращении, заявлении или уведомлении, представляемых</w:t>
      </w:r>
      <w:r w:rsidRPr="00D46A63">
        <w:rPr>
          <w:rFonts w:ascii="Times New Roman" w:hAnsi="Times New Roman" w:cs="Times New Roman"/>
          <w:sz w:val="24"/>
          <w:szCs w:val="24"/>
          <w:lang w:eastAsia="zh-CN"/>
        </w:rPr>
        <w:t xml:space="preserve"> в </w:t>
      </w:r>
      <w:r w:rsidRPr="00D46A6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соответствии с </w:t>
      </w:r>
      <w:r w:rsidRPr="00D46A63">
        <w:rPr>
          <w:rFonts w:ascii="Times New Roman" w:hAnsi="Times New Roman" w:cs="Times New Roman"/>
          <w:sz w:val="24"/>
          <w:szCs w:val="24"/>
          <w:lang w:eastAsia="zh-CN"/>
        </w:rPr>
        <w:t>подпунктом «б» пункта 14 настоящего Положения.</w:t>
      </w:r>
    </w:p>
    <w:p w:rsidR="00D46A63" w:rsidRPr="00D46A63" w:rsidRDefault="00D46A63" w:rsidP="00D46A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37" w:name="sub_10191"/>
      <w:r w:rsidRPr="00D46A63">
        <w:rPr>
          <w:rFonts w:ascii="Times New Roman" w:hAnsi="Times New Roman" w:cs="Times New Roman"/>
          <w:sz w:val="24"/>
          <w:szCs w:val="24"/>
          <w:lang w:eastAsia="zh-CN"/>
        </w:rPr>
        <w:t>26. Заседания комиссии могут проводиться в отсутствие муниципального служащего или гражданина в случае:</w:t>
      </w:r>
    </w:p>
    <w:p w:rsidR="00D46A63" w:rsidRPr="00D46A63" w:rsidRDefault="00D46A63" w:rsidP="00D46A6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bookmarkStart w:id="38" w:name="sub_101911"/>
      <w:bookmarkEnd w:id="37"/>
      <w:r w:rsidRPr="00D46A63">
        <w:rPr>
          <w:rFonts w:ascii="Times New Roman" w:hAnsi="Times New Roman" w:cs="Times New Roman"/>
          <w:sz w:val="24"/>
          <w:szCs w:val="24"/>
          <w:lang w:eastAsia="zh-CN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</w:t>
      </w:r>
      <w:r w:rsidRPr="00D46A6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или гражданина лично присутствовать на заседании комиссии;</w:t>
      </w:r>
    </w:p>
    <w:bookmarkEnd w:id="38"/>
    <w:p w:rsidR="00D46A63" w:rsidRPr="00D46A63" w:rsidRDefault="00D46A63" w:rsidP="00D46A63">
      <w:pPr>
        <w:spacing w:after="0"/>
        <w:ind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bookmarkStart w:id="39" w:name="sub_101912"/>
      <w:bookmarkEnd w:id="39"/>
    </w:p>
    <w:p w:rsidR="00D46A63" w:rsidRPr="00D46A63" w:rsidRDefault="00D46A63" w:rsidP="00D46A63">
      <w:pPr>
        <w:widowControl w:val="0"/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Pr="00D46A63">
        <w:rPr>
          <w:rFonts w:ascii="Times New Roman" w:hAnsi="Times New Roman" w:cs="Times New Roman"/>
          <w:sz w:val="24"/>
          <w:szCs w:val="24"/>
        </w:rPr>
        <w:t>Веселовского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сельсовета </w:t>
      </w:r>
      <w:proofErr w:type="spell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Глушковского</w:t>
      </w:r>
      <w:proofErr w:type="spell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0" w:name="sub_1019"/>
      <w:bookmarkEnd w:id="36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1" w:name="sub_1020"/>
      <w:bookmarkEnd w:id="40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29. По итогам рассмотрения вопроса, указанного в </w:t>
      </w:r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абзаце втором подпункта «а» пункта 14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2" w:name="sub_201"/>
      <w:bookmarkEnd w:id="41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а) установить, что </w:t>
      </w:r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сведения, представленные муниципальным служащим являются</w:t>
      </w:r>
      <w:proofErr w:type="gram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достоверными и полными;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3" w:name="sub_202"/>
      <w:bookmarkEnd w:id="42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представителям нанимателя (работодателям), применить к муниципальному служащему конкретную меру ответственности.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4" w:name="sub_1021"/>
      <w:bookmarkEnd w:id="43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30. По итогам рассмотрения вопроса, указанного в </w:t>
      </w:r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абзаце третьем подпункта «а» пункта 14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5" w:name="sub_211"/>
      <w:bookmarkEnd w:id="44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6" w:name="sub_212"/>
      <w:bookmarkEnd w:id="45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 xml:space="preserve">комиссия рекомендует главе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7" w:name="sub_1022"/>
      <w:bookmarkEnd w:id="46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31. По итогам рассмотрения вопроса, указанного в </w:t>
      </w:r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абзаце втором подпункта «б» пункта 14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8" w:name="sub_221"/>
      <w:bookmarkEnd w:id="47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49" w:name="sub_222"/>
      <w:bookmarkEnd w:id="48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50" w:name="sub_1023"/>
      <w:bookmarkEnd w:id="49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32. По итогам рассмотрения вопроса, указанного в </w:t>
      </w:r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абзаце третьем подпункта «б» пункта 14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51" w:name="sub_231"/>
      <w:bookmarkEnd w:id="50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52" w:name="sub_2002"/>
      <w:bookmarkEnd w:id="51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53" w:name="sub_2003"/>
      <w:bookmarkEnd w:id="52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представителям нанимателя (работодателям), применить к муниципальному служащему конкретную меру ответственности.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54" w:name="sub_2004"/>
      <w:bookmarkEnd w:id="53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33. По итогам рассмотрения вопроса, указанного в </w:t>
      </w:r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подпункте «г» пункта 14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55" w:name="sub_241"/>
      <w:bookmarkEnd w:id="54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а) признать, что сведения, представленные муниципальным служащим в соответствии с </w:t>
      </w:r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частью 1 статьи 3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Федерального закона «О </w:t>
      </w:r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контроле за</w:t>
      </w:r>
      <w:proofErr w:type="gram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56" w:name="sub_242"/>
      <w:bookmarkEnd w:id="55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б) признать, что сведения, представленные муниципальным служащим в соответствии с </w:t>
      </w:r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частью 1 статьи 3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Федерального закона «О </w:t>
      </w:r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контроле за</w:t>
      </w:r>
      <w:proofErr w:type="gram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Веселовского 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, представителям нанимателя (работодателям) 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>контроля за</w:t>
      </w:r>
      <w:proofErr w:type="gram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46A63" w:rsidRPr="00D46A63" w:rsidRDefault="00D46A63" w:rsidP="00D46A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46A63">
        <w:rPr>
          <w:rFonts w:ascii="Times New Roman" w:hAnsi="Times New Roman" w:cs="Times New Roman"/>
          <w:sz w:val="24"/>
          <w:szCs w:val="24"/>
          <w:lang w:eastAsia="zh-CN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D46A63" w:rsidRPr="00D46A63" w:rsidRDefault="00D46A63" w:rsidP="00D46A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57" w:name="sub_12531"/>
      <w:r w:rsidRPr="00D46A63">
        <w:rPr>
          <w:rFonts w:ascii="Times New Roman" w:hAnsi="Times New Roman" w:cs="Times New Roman"/>
          <w:sz w:val="24"/>
          <w:szCs w:val="24"/>
          <w:lang w:eastAsia="zh-CN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46A63" w:rsidRPr="00D46A63" w:rsidRDefault="00D46A63" w:rsidP="00D46A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58" w:name="sub_12532"/>
      <w:bookmarkEnd w:id="57"/>
      <w:r w:rsidRPr="00D46A63">
        <w:rPr>
          <w:rFonts w:ascii="Times New Roman" w:hAnsi="Times New Roman" w:cs="Times New Roman"/>
          <w:sz w:val="24"/>
          <w:szCs w:val="24"/>
          <w:lang w:eastAsia="zh-CN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Pr="00D46A63">
        <w:rPr>
          <w:rFonts w:ascii="Times New Roman" w:hAnsi="Times New Roman" w:cs="Times New Roman"/>
          <w:sz w:val="24"/>
          <w:szCs w:val="24"/>
        </w:rPr>
        <w:t xml:space="preserve">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hAnsi="Times New Roman" w:cs="Times New Roman"/>
          <w:sz w:val="24"/>
          <w:szCs w:val="24"/>
          <w:lang w:eastAsia="zh-CN"/>
        </w:rPr>
        <w:t>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D46A63" w:rsidRPr="00D46A63" w:rsidRDefault="00D46A63" w:rsidP="00D46A63">
      <w:pPr>
        <w:spacing w:after="0"/>
        <w:ind w:firstLine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59" w:name="sub_12533"/>
      <w:bookmarkEnd w:id="58"/>
      <w:r w:rsidRPr="00D46A63">
        <w:rPr>
          <w:rFonts w:ascii="Times New Roman" w:hAnsi="Times New Roman" w:cs="Times New Roman"/>
          <w:sz w:val="24"/>
          <w:szCs w:val="24"/>
          <w:lang w:eastAsia="zh-CN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Pr="00D46A63">
        <w:rPr>
          <w:rFonts w:ascii="Times New Roman" w:hAnsi="Times New Roman" w:cs="Times New Roman"/>
          <w:sz w:val="24"/>
          <w:szCs w:val="24"/>
        </w:rPr>
        <w:t xml:space="preserve">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hAnsi="Times New Roman" w:cs="Times New Roman"/>
          <w:sz w:val="24"/>
          <w:szCs w:val="24"/>
          <w:lang w:eastAsia="zh-CN"/>
        </w:rPr>
        <w:t>, представителям нанимателя (работодателям) применить к муниципальному служащему конкретную меру ответственности.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0" w:name="sub_1025"/>
      <w:bookmarkEnd w:id="56"/>
      <w:bookmarkEnd w:id="59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35. По итогам рассмотрения вопросов, указанных в подпунктах «а», «б», «г» и «</w:t>
      </w:r>
      <w:proofErr w:type="spell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д</w:t>
      </w:r>
      <w:proofErr w:type="spell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» пункта 14 настоящего Положения, и при наличии к тому оснований комиссия может принять иное решение, чем это предусмотрено пунктами 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36. По итогам рассмотрения вопроса, указанного в </w:t>
      </w:r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подпункте «</w:t>
      </w:r>
      <w:proofErr w:type="spellStart"/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д</w:t>
      </w:r>
      <w:proofErr w:type="spellEnd"/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» пункта 14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Веселовского 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одно из следующих решений: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представителям нанимателя (работодателям)  проинформировать об указанных обстоятельствах органы прокуратуры и уведомившую организацию.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1" w:name="sub_1026"/>
      <w:bookmarkEnd w:id="60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37. По итогам рассмотрения вопроса, предусмотренного </w:t>
      </w:r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подпунктом «в» пункта 14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комиссия принимает соответствующее решение.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2" w:name="sub_1027"/>
      <w:bookmarkEnd w:id="61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38. Для исполнения решений комиссии могут быть подготовлены проекты правовых актов администрации </w:t>
      </w:r>
      <w:r w:rsidRPr="00D46A63">
        <w:rPr>
          <w:rFonts w:ascii="Times New Roman" w:hAnsi="Times New Roman" w:cs="Times New Roman"/>
          <w:sz w:val="24"/>
          <w:szCs w:val="24"/>
        </w:rPr>
        <w:t xml:space="preserve">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отраслевых (функциональных) органов администрации</w:t>
      </w:r>
      <w:r w:rsidRPr="00D46A63">
        <w:rPr>
          <w:rFonts w:ascii="Times New Roman" w:hAnsi="Times New Roman" w:cs="Times New Roman"/>
          <w:sz w:val="24"/>
          <w:szCs w:val="24"/>
        </w:rPr>
        <w:t xml:space="preserve"> Веселовского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сельсовета </w:t>
      </w:r>
      <w:proofErr w:type="spell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Глушковского</w:t>
      </w:r>
      <w:proofErr w:type="spell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района, обладающих правами юридического лица, которые в установленном порядке представляются на рассмотрение главы </w:t>
      </w:r>
      <w:r w:rsidRPr="00D46A63">
        <w:rPr>
          <w:rFonts w:ascii="Times New Roman" w:hAnsi="Times New Roman" w:cs="Times New Roman"/>
          <w:sz w:val="24"/>
          <w:szCs w:val="24"/>
        </w:rPr>
        <w:t xml:space="preserve">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либо представителей нанимателя (работодателей) соответственно.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3" w:name="sub_1028"/>
      <w:bookmarkEnd w:id="62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39. Решения комиссии по вопросам, указанным в </w:t>
      </w:r>
      <w:hyperlink w:anchor="sub_1014" w:history="1">
        <w:r w:rsidRPr="00D46A63">
          <w:rPr>
            <w:rFonts w:ascii="Times New Roman" w:eastAsia="DejaVu Sans" w:hAnsi="Times New Roman" w:cs="Times New Roman"/>
            <w:color w:val="00000A"/>
            <w:kern w:val="1"/>
            <w:sz w:val="24"/>
            <w:szCs w:val="24"/>
            <w:lang w:eastAsia="zh-CN"/>
          </w:rPr>
          <w:t>пункте 14</w:t>
        </w:r>
      </w:hyperlink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>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4" w:name="sub_1029"/>
      <w:bookmarkEnd w:id="63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абзаце втором подпункта «б» пункта 14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для главы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, представителей нанимателя (работодателей) носят рекомендательный характер. Решение, принимаемое по итогам рассмотрения вопроса, указанного в </w:t>
      </w:r>
      <w:r w:rsidRPr="00D46A63">
        <w:rPr>
          <w:rFonts w:ascii="Times New Roman" w:eastAsia="DejaVu Sans" w:hAnsi="Times New Roman" w:cs="Times New Roman"/>
          <w:color w:val="00000A"/>
          <w:kern w:val="1"/>
          <w:sz w:val="24"/>
          <w:szCs w:val="24"/>
          <w:lang w:eastAsia="zh-CN"/>
        </w:rPr>
        <w:t>абзаце втором подпункта «б» пункта 14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настоящего Положения, носит обязательный характер.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5" w:name="sub_1030"/>
      <w:bookmarkEnd w:id="64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41. В протоколе заседания комиссии указываются: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6" w:name="sub_301"/>
      <w:bookmarkEnd w:id="65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7" w:name="sub_302"/>
      <w:bookmarkEnd w:id="66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8" w:name="sub_303"/>
      <w:bookmarkEnd w:id="67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в) предъявляемые к муниципальному служащему претензии, материалы, на которых они основываются;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69" w:name="sub_304"/>
      <w:bookmarkEnd w:id="68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г) содержание пояснений муниципального служащего и других лиц по существу предъявляемых претензий;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0" w:name="sub_305"/>
      <w:bookmarkEnd w:id="69"/>
      <w:proofErr w:type="spell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д</w:t>
      </w:r>
      <w:proofErr w:type="spell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) фамилии, имена, отчества выступивших на заседании лиц и краткое изложение их выступлений;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1" w:name="sub_306"/>
      <w:bookmarkEnd w:id="70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Pr="00D46A63">
        <w:rPr>
          <w:rFonts w:ascii="Times New Roman" w:hAnsi="Times New Roman" w:cs="Times New Roman"/>
          <w:sz w:val="24"/>
          <w:szCs w:val="24"/>
        </w:rPr>
        <w:t xml:space="preserve">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2" w:name="sub_307"/>
      <w:bookmarkEnd w:id="71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ж) другие сведения;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3" w:name="sub_308"/>
      <w:bookmarkEnd w:id="72"/>
      <w:proofErr w:type="spell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з</w:t>
      </w:r>
      <w:proofErr w:type="spell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) результаты голосования;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4" w:name="sub_309"/>
      <w:bookmarkEnd w:id="73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и) решение и обоснование его принятия.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5" w:name="sub_1031"/>
      <w:bookmarkEnd w:id="74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6" w:name="sub_1032"/>
      <w:bookmarkEnd w:id="75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43. Копии протокола заседания комиссии в 7-дневный срок со дня заседания направляются главе</w:t>
      </w:r>
      <w:r w:rsidRPr="00D46A63">
        <w:rPr>
          <w:rFonts w:ascii="Times New Roman" w:hAnsi="Times New Roman" w:cs="Times New Roman"/>
          <w:sz w:val="24"/>
          <w:szCs w:val="24"/>
        </w:rPr>
        <w:t xml:space="preserve">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D46A63" w:rsidRPr="00D46A63" w:rsidRDefault="00D46A63" w:rsidP="00D46A63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7" w:name="sub_1033"/>
      <w:bookmarkEnd w:id="76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44. Глава </w:t>
      </w:r>
      <w:r w:rsidRPr="00D46A63">
        <w:rPr>
          <w:rFonts w:ascii="Times New Roman" w:hAnsi="Times New Roman" w:cs="Times New Roman"/>
          <w:sz w:val="24"/>
          <w:szCs w:val="24"/>
        </w:rPr>
        <w:t xml:space="preserve">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, представители нанимателя (работодатели),  обязаны рассмотреть протокол заседания комиссии и вправе учесть в пределах своей </w:t>
      </w:r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компетенции</w:t>
      </w:r>
      <w:proofErr w:type="gram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Веселовского 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Веселовского 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,  представителей нанимателя (работодателей) оглашается 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lastRenderedPageBreak/>
        <w:t>на ближайшем заседании комиссии и принимается к сведению без обсуждения.</w:t>
      </w:r>
    </w:p>
    <w:p w:rsidR="00D46A63" w:rsidRPr="00D46A63" w:rsidRDefault="00D46A63" w:rsidP="00D46A63">
      <w:pPr>
        <w:widowControl w:val="0"/>
        <w:suppressAutoHyphens/>
        <w:spacing w:after="0"/>
        <w:ind w:firstLine="851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8" w:name="sub_1034"/>
      <w:bookmarkEnd w:id="77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Pr="00D46A63">
        <w:rPr>
          <w:rFonts w:ascii="Times New Roman" w:hAnsi="Times New Roman" w:cs="Times New Roman"/>
          <w:sz w:val="24"/>
          <w:szCs w:val="24"/>
        </w:rPr>
        <w:t xml:space="preserve">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 представителям нанимателя (работодателям)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46A63" w:rsidRPr="00D46A63" w:rsidRDefault="00D46A63" w:rsidP="00D46A63">
      <w:pPr>
        <w:widowControl w:val="0"/>
        <w:suppressAutoHyphens/>
        <w:spacing w:after="0"/>
        <w:ind w:firstLine="851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79" w:name="sub_1035"/>
      <w:bookmarkEnd w:id="78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46. </w:t>
      </w:r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46A63" w:rsidRPr="00D46A63" w:rsidRDefault="00D46A63" w:rsidP="00D46A63">
      <w:pPr>
        <w:widowControl w:val="0"/>
        <w:suppressAutoHyphens/>
        <w:spacing w:after="0"/>
        <w:ind w:firstLine="851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bookmarkStart w:id="80" w:name="sub_1036"/>
      <w:bookmarkEnd w:id="79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46A63" w:rsidRPr="00D46A63" w:rsidRDefault="00D46A63" w:rsidP="00D46A63">
      <w:pPr>
        <w:widowControl w:val="0"/>
        <w:suppressAutoHyphens/>
        <w:spacing w:after="0"/>
        <w:ind w:firstLine="851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48. </w:t>
      </w:r>
      <w:proofErr w:type="gramStart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Выписка из решения комиссии, заверенная подписью секретаря комиссии и печатью администрации </w:t>
      </w:r>
      <w:r w:rsidRPr="00D46A63">
        <w:rPr>
          <w:rFonts w:ascii="Times New Roman" w:hAnsi="Times New Roman" w:cs="Times New Roman"/>
          <w:sz w:val="24"/>
          <w:szCs w:val="24"/>
        </w:rPr>
        <w:t xml:space="preserve">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, вручается гражданину, замещавшему должность муниципальной службы в администрации </w:t>
      </w:r>
      <w:r w:rsidRPr="00D46A63">
        <w:rPr>
          <w:rFonts w:ascii="Times New Roman" w:hAnsi="Times New Roman" w:cs="Times New Roman"/>
          <w:sz w:val="24"/>
          <w:szCs w:val="24"/>
        </w:rPr>
        <w:t xml:space="preserve"> Веселовского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 xml:space="preserve"> дня, следующего за днем проведения соответствующего заседания комиссии.</w:t>
      </w:r>
    </w:p>
    <w:bookmarkEnd w:id="80"/>
    <w:p w:rsidR="00D46A63" w:rsidRPr="00D46A63" w:rsidRDefault="00D46A63" w:rsidP="00D46A63">
      <w:pPr>
        <w:widowControl w:val="0"/>
        <w:suppressAutoHyphens/>
        <w:spacing w:after="0"/>
        <w:ind w:firstLine="851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  <w:r w:rsidRPr="00D46A63"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Start w:id="81" w:name="sub_1037"/>
      <w:bookmarkEnd w:id="81"/>
    </w:p>
    <w:p w:rsidR="00D46A63" w:rsidRPr="00D46A63" w:rsidRDefault="00D46A63" w:rsidP="00D46A63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/>
        </w:rPr>
      </w:pPr>
    </w:p>
    <w:p w:rsidR="00D46A63" w:rsidRPr="00D46A63" w:rsidRDefault="00D46A63" w:rsidP="00D46A63">
      <w:pPr>
        <w:widowControl w:val="0"/>
        <w:suppressAutoHyphens/>
        <w:spacing w:after="0"/>
        <w:ind w:left="930" w:hanging="930"/>
        <w:rPr>
          <w:rFonts w:ascii="Times New Roman" w:hAnsi="Times New Roman" w:cs="Times New Roman"/>
          <w:bCs/>
          <w:sz w:val="24"/>
          <w:szCs w:val="24"/>
        </w:rPr>
      </w:pPr>
    </w:p>
    <w:p w:rsidR="00D46A63" w:rsidRPr="00D46A63" w:rsidRDefault="00D46A63" w:rsidP="00D46A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A6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46A63" w:rsidRPr="00D46A63" w:rsidRDefault="00D46A63" w:rsidP="00D46A63">
      <w:pPr>
        <w:pStyle w:val="a5"/>
        <w:rPr>
          <w:sz w:val="24"/>
        </w:rPr>
      </w:pPr>
      <w:r w:rsidRPr="00D46A63">
        <w:rPr>
          <w:sz w:val="24"/>
        </w:rPr>
        <w:t xml:space="preserve">                                                                                                   </w:t>
      </w:r>
    </w:p>
    <w:p w:rsidR="00D46A63" w:rsidRPr="00D46A63" w:rsidRDefault="00D46A63" w:rsidP="00D46A63">
      <w:pPr>
        <w:pStyle w:val="a5"/>
        <w:rPr>
          <w:sz w:val="24"/>
        </w:rPr>
      </w:pPr>
    </w:p>
    <w:p w:rsidR="00D46A63" w:rsidRPr="00D46A63" w:rsidRDefault="00D46A63" w:rsidP="00D46A63">
      <w:pPr>
        <w:pStyle w:val="a5"/>
        <w:rPr>
          <w:sz w:val="24"/>
        </w:rPr>
      </w:pPr>
      <w:r w:rsidRPr="00D46A63">
        <w:rPr>
          <w:sz w:val="24"/>
        </w:rPr>
        <w:t xml:space="preserve">                                                                                        </w:t>
      </w:r>
    </w:p>
    <w:p w:rsidR="00D46A63" w:rsidRDefault="00D46A63" w:rsidP="00D46A63">
      <w:pPr>
        <w:pStyle w:val="a5"/>
        <w:jc w:val="right"/>
        <w:rPr>
          <w:sz w:val="24"/>
        </w:rPr>
      </w:pPr>
      <w:r w:rsidRPr="00D46A63">
        <w:rPr>
          <w:sz w:val="24"/>
        </w:rPr>
        <w:t xml:space="preserve">                                                                                                                    </w:t>
      </w:r>
    </w:p>
    <w:p w:rsidR="00D46A63" w:rsidRDefault="00D46A63" w:rsidP="00D46A63">
      <w:pPr>
        <w:pStyle w:val="a5"/>
        <w:jc w:val="right"/>
        <w:rPr>
          <w:sz w:val="24"/>
        </w:rPr>
      </w:pPr>
    </w:p>
    <w:p w:rsidR="00D46A63" w:rsidRDefault="00D46A63" w:rsidP="00D46A63">
      <w:pPr>
        <w:pStyle w:val="a5"/>
        <w:jc w:val="right"/>
        <w:rPr>
          <w:sz w:val="24"/>
        </w:rPr>
      </w:pPr>
    </w:p>
    <w:p w:rsidR="00D46A63" w:rsidRDefault="00D46A63" w:rsidP="00D46A63">
      <w:pPr>
        <w:pStyle w:val="a5"/>
        <w:jc w:val="right"/>
        <w:rPr>
          <w:sz w:val="24"/>
        </w:rPr>
      </w:pPr>
    </w:p>
    <w:p w:rsidR="00D46A63" w:rsidRDefault="00D46A63" w:rsidP="00D46A63">
      <w:pPr>
        <w:pStyle w:val="a5"/>
        <w:jc w:val="right"/>
        <w:rPr>
          <w:sz w:val="24"/>
        </w:rPr>
      </w:pPr>
    </w:p>
    <w:p w:rsidR="00D46A63" w:rsidRDefault="00D46A63" w:rsidP="00D46A63">
      <w:pPr>
        <w:pStyle w:val="a5"/>
        <w:jc w:val="right"/>
        <w:rPr>
          <w:sz w:val="24"/>
        </w:rPr>
      </w:pPr>
    </w:p>
    <w:p w:rsidR="00D46A63" w:rsidRDefault="00D46A63" w:rsidP="00D46A63">
      <w:pPr>
        <w:pStyle w:val="a5"/>
        <w:jc w:val="right"/>
        <w:rPr>
          <w:sz w:val="24"/>
        </w:rPr>
      </w:pPr>
    </w:p>
    <w:p w:rsidR="00D46A63" w:rsidRDefault="00D46A63" w:rsidP="00D46A63">
      <w:pPr>
        <w:pStyle w:val="a5"/>
        <w:jc w:val="right"/>
        <w:rPr>
          <w:sz w:val="24"/>
        </w:rPr>
      </w:pPr>
    </w:p>
    <w:p w:rsidR="00D46A63" w:rsidRDefault="00D46A63" w:rsidP="00D46A63">
      <w:pPr>
        <w:pStyle w:val="a5"/>
        <w:jc w:val="right"/>
        <w:rPr>
          <w:sz w:val="24"/>
        </w:rPr>
      </w:pPr>
    </w:p>
    <w:p w:rsidR="00D46A63" w:rsidRDefault="00D46A63" w:rsidP="00D46A63">
      <w:pPr>
        <w:pStyle w:val="a5"/>
        <w:jc w:val="right"/>
        <w:rPr>
          <w:sz w:val="24"/>
        </w:rPr>
      </w:pPr>
    </w:p>
    <w:p w:rsidR="00D46A63" w:rsidRDefault="00D46A63" w:rsidP="00D46A63">
      <w:pPr>
        <w:pStyle w:val="a5"/>
        <w:jc w:val="right"/>
        <w:rPr>
          <w:sz w:val="24"/>
        </w:rPr>
      </w:pPr>
    </w:p>
    <w:p w:rsidR="00D46A63" w:rsidRDefault="00D46A63" w:rsidP="00D46A63">
      <w:pPr>
        <w:pStyle w:val="a5"/>
        <w:jc w:val="right"/>
        <w:rPr>
          <w:sz w:val="24"/>
        </w:rPr>
      </w:pPr>
    </w:p>
    <w:p w:rsidR="00D46A63" w:rsidRDefault="00D46A63" w:rsidP="00D46A63">
      <w:pPr>
        <w:pStyle w:val="a5"/>
        <w:jc w:val="right"/>
        <w:rPr>
          <w:sz w:val="24"/>
        </w:rPr>
      </w:pPr>
    </w:p>
    <w:p w:rsidR="00D46A63" w:rsidRPr="00D46A63" w:rsidRDefault="00D46A63" w:rsidP="00D46A63">
      <w:pPr>
        <w:pStyle w:val="a5"/>
        <w:jc w:val="right"/>
        <w:rPr>
          <w:sz w:val="24"/>
        </w:rPr>
      </w:pPr>
      <w:r w:rsidRPr="00D46A63">
        <w:rPr>
          <w:sz w:val="24"/>
        </w:rPr>
        <w:t xml:space="preserve">  приложение № 2</w:t>
      </w:r>
    </w:p>
    <w:p w:rsidR="00D46A63" w:rsidRPr="00D46A63" w:rsidRDefault="00D46A63" w:rsidP="00D46A63">
      <w:pPr>
        <w:pStyle w:val="a5"/>
        <w:jc w:val="right"/>
        <w:rPr>
          <w:sz w:val="24"/>
        </w:rPr>
      </w:pPr>
      <w:r w:rsidRPr="00D46A63">
        <w:rPr>
          <w:sz w:val="24"/>
        </w:rPr>
        <w:t xml:space="preserve">                        </w:t>
      </w:r>
      <w:r w:rsidRPr="00D46A63">
        <w:rPr>
          <w:sz w:val="24"/>
        </w:rPr>
        <w:tab/>
      </w:r>
      <w:r w:rsidRPr="00D46A63">
        <w:rPr>
          <w:sz w:val="24"/>
        </w:rPr>
        <w:tab/>
      </w:r>
      <w:r w:rsidRPr="00D46A63">
        <w:rPr>
          <w:sz w:val="24"/>
        </w:rPr>
        <w:tab/>
      </w:r>
      <w:r w:rsidRPr="00D46A63">
        <w:rPr>
          <w:sz w:val="24"/>
        </w:rPr>
        <w:tab/>
      </w:r>
      <w:r w:rsidRPr="00D46A63">
        <w:rPr>
          <w:sz w:val="24"/>
        </w:rPr>
        <w:tab/>
      </w:r>
      <w:r w:rsidRPr="00D46A63">
        <w:rPr>
          <w:sz w:val="24"/>
        </w:rPr>
        <w:tab/>
      </w:r>
      <w:r w:rsidRPr="00D46A63">
        <w:rPr>
          <w:sz w:val="24"/>
        </w:rPr>
        <w:tab/>
      </w:r>
      <w:r w:rsidRPr="00D46A63">
        <w:rPr>
          <w:sz w:val="24"/>
        </w:rPr>
        <w:tab/>
        <w:t>УТВЕРЖДЕНО</w:t>
      </w:r>
    </w:p>
    <w:p w:rsidR="00D46A63" w:rsidRPr="00D46A63" w:rsidRDefault="00D46A63" w:rsidP="00D46A63">
      <w:pPr>
        <w:pStyle w:val="a5"/>
        <w:jc w:val="right"/>
        <w:rPr>
          <w:sz w:val="24"/>
        </w:rPr>
      </w:pPr>
      <w:r w:rsidRPr="00D46A63">
        <w:rPr>
          <w:sz w:val="24"/>
        </w:rPr>
        <w:t xml:space="preserve">                                                                                                постановлением администрации </w:t>
      </w:r>
    </w:p>
    <w:p w:rsidR="00D46A63" w:rsidRPr="00D46A63" w:rsidRDefault="00D46A63" w:rsidP="00D46A63">
      <w:pPr>
        <w:pStyle w:val="a5"/>
        <w:jc w:val="right"/>
        <w:rPr>
          <w:sz w:val="24"/>
        </w:rPr>
      </w:pPr>
      <w:r w:rsidRPr="00D46A63">
        <w:rPr>
          <w:sz w:val="24"/>
        </w:rPr>
        <w:t xml:space="preserve">                                                           Веселовского сельсовета </w:t>
      </w:r>
    </w:p>
    <w:p w:rsidR="00D46A63" w:rsidRPr="00D46A63" w:rsidRDefault="00D46A63" w:rsidP="00D46A63">
      <w:pPr>
        <w:pStyle w:val="a5"/>
        <w:jc w:val="right"/>
        <w:rPr>
          <w:sz w:val="24"/>
        </w:rPr>
      </w:pPr>
      <w:r w:rsidRPr="00D46A63">
        <w:rPr>
          <w:sz w:val="24"/>
        </w:rPr>
        <w:t xml:space="preserve"> </w:t>
      </w:r>
      <w:proofErr w:type="spellStart"/>
      <w:r w:rsidRPr="00D46A63">
        <w:rPr>
          <w:sz w:val="24"/>
        </w:rPr>
        <w:t>Глушковского</w:t>
      </w:r>
      <w:proofErr w:type="spellEnd"/>
      <w:r w:rsidRPr="00D46A63">
        <w:rPr>
          <w:sz w:val="24"/>
        </w:rPr>
        <w:t xml:space="preserve"> района от 05.07.2019 г. № 39</w:t>
      </w:r>
    </w:p>
    <w:p w:rsidR="00D46A63" w:rsidRPr="00D46A63" w:rsidRDefault="00D46A63" w:rsidP="00D46A63">
      <w:pPr>
        <w:pStyle w:val="a5"/>
        <w:rPr>
          <w:sz w:val="24"/>
        </w:rPr>
      </w:pPr>
    </w:p>
    <w:p w:rsidR="00D46A63" w:rsidRPr="00D46A63" w:rsidRDefault="00D46A63" w:rsidP="00D46A63">
      <w:pPr>
        <w:pStyle w:val="a5"/>
        <w:rPr>
          <w:sz w:val="24"/>
        </w:rPr>
      </w:pPr>
    </w:p>
    <w:p w:rsidR="00D46A63" w:rsidRPr="00D46A63" w:rsidRDefault="00D46A63" w:rsidP="00D46A63">
      <w:pPr>
        <w:pStyle w:val="a5"/>
        <w:rPr>
          <w:sz w:val="24"/>
        </w:rPr>
      </w:pPr>
    </w:p>
    <w:p w:rsidR="00D46A63" w:rsidRPr="00D46A63" w:rsidRDefault="00D46A63" w:rsidP="00D46A63">
      <w:pPr>
        <w:pStyle w:val="a5"/>
        <w:rPr>
          <w:sz w:val="24"/>
        </w:rPr>
      </w:pPr>
    </w:p>
    <w:p w:rsidR="00D46A63" w:rsidRPr="00D46A63" w:rsidRDefault="00D46A63" w:rsidP="00D46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A6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D46A63" w:rsidRPr="00D46A63" w:rsidRDefault="00D46A63" w:rsidP="00D46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A63">
        <w:rPr>
          <w:rFonts w:ascii="Times New Roman" w:hAnsi="Times New Roman" w:cs="Times New Roman"/>
          <w:b/>
          <w:sz w:val="24"/>
          <w:szCs w:val="24"/>
        </w:rPr>
        <w:t xml:space="preserve">комиссии по соблюдению требований к служебному поведению муниципальных служащих </w:t>
      </w:r>
      <w:r w:rsidRPr="00D46A63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на муниципальной службе в администрации  Веселовского  сельсовета </w:t>
      </w:r>
      <w:proofErr w:type="spellStart"/>
      <w:r w:rsidRPr="00D46A6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46A6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46A63" w:rsidRPr="00D46A63" w:rsidRDefault="00D46A63" w:rsidP="00D46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A63" w:rsidRPr="00D46A63" w:rsidRDefault="00D46A63" w:rsidP="00D46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A63" w:rsidRPr="00D46A63" w:rsidRDefault="00D46A63" w:rsidP="00D46A6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6A63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</w:p>
    <w:tbl>
      <w:tblPr>
        <w:tblW w:w="9606" w:type="dxa"/>
        <w:tblLook w:val="04A0"/>
      </w:tblPr>
      <w:tblGrid>
        <w:gridCol w:w="3701"/>
        <w:gridCol w:w="5905"/>
      </w:tblGrid>
      <w:tr w:rsidR="00D46A63" w:rsidRPr="00D46A63" w:rsidTr="00181614">
        <w:tc>
          <w:tcPr>
            <w:tcW w:w="3701" w:type="dxa"/>
          </w:tcPr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3">
              <w:rPr>
                <w:rFonts w:ascii="Times New Roman" w:hAnsi="Times New Roman" w:cs="Times New Roman"/>
                <w:sz w:val="24"/>
                <w:szCs w:val="24"/>
              </w:rPr>
              <w:t>Чуркина Татьяна</w:t>
            </w:r>
          </w:p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 </w:t>
            </w:r>
          </w:p>
        </w:tc>
        <w:tc>
          <w:tcPr>
            <w:tcW w:w="5905" w:type="dxa"/>
          </w:tcPr>
          <w:p w:rsidR="00D46A63" w:rsidRPr="00D46A63" w:rsidRDefault="00D46A63" w:rsidP="00D46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Веселовского  сельсовета </w:t>
            </w:r>
            <w:proofErr w:type="spellStart"/>
            <w:r w:rsidRPr="00D46A63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</w:tc>
      </w:tr>
      <w:tr w:rsidR="00D46A63" w:rsidRPr="00D46A63" w:rsidTr="00181614">
        <w:tc>
          <w:tcPr>
            <w:tcW w:w="3701" w:type="dxa"/>
          </w:tcPr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6A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председателя</w:t>
            </w:r>
          </w:p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A63">
              <w:rPr>
                <w:rFonts w:ascii="Times New Roman" w:hAnsi="Times New Roman" w:cs="Times New Roman"/>
                <w:sz w:val="24"/>
                <w:szCs w:val="24"/>
              </w:rPr>
              <w:t>Горобей</w:t>
            </w:r>
            <w:proofErr w:type="spellEnd"/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5905" w:type="dxa"/>
          </w:tcPr>
          <w:p w:rsidR="00D46A63" w:rsidRPr="00D46A63" w:rsidRDefault="00D46A63" w:rsidP="00D46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63" w:rsidRPr="00D46A63" w:rsidRDefault="00D46A63" w:rsidP="00D46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 администрации  Веселовского   сельсовета </w:t>
            </w:r>
            <w:proofErr w:type="spellStart"/>
            <w:r w:rsidRPr="00D46A63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</w:tc>
      </w:tr>
      <w:tr w:rsidR="00D46A63" w:rsidRPr="00D46A63" w:rsidTr="00181614">
        <w:tc>
          <w:tcPr>
            <w:tcW w:w="3701" w:type="dxa"/>
          </w:tcPr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46A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Секретарь</w:t>
            </w:r>
          </w:p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A63">
              <w:rPr>
                <w:rFonts w:ascii="Times New Roman" w:hAnsi="Times New Roman" w:cs="Times New Roman"/>
                <w:sz w:val="24"/>
                <w:szCs w:val="24"/>
              </w:rPr>
              <w:t>Наденко</w:t>
            </w:r>
            <w:proofErr w:type="spellEnd"/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5905" w:type="dxa"/>
          </w:tcPr>
          <w:p w:rsidR="00D46A63" w:rsidRPr="00D46A63" w:rsidRDefault="00D46A63" w:rsidP="00D46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63" w:rsidRPr="00D46A63" w:rsidRDefault="00D46A63" w:rsidP="00D46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63" w:rsidRPr="00D46A63" w:rsidRDefault="00D46A63" w:rsidP="00D46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МКУК «Веселовский СДК»  </w:t>
            </w:r>
            <w:proofErr w:type="spellStart"/>
            <w:r w:rsidRPr="00D46A63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D46A63" w:rsidRPr="00D46A63" w:rsidRDefault="00D46A63" w:rsidP="00D46A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63" w:rsidRPr="00D46A63" w:rsidTr="00181614">
        <w:tc>
          <w:tcPr>
            <w:tcW w:w="9606" w:type="dxa"/>
            <w:gridSpan w:val="2"/>
          </w:tcPr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D46A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6A63" w:rsidRPr="00D46A63" w:rsidRDefault="00D46A63" w:rsidP="00D46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A63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 </w:t>
            </w:r>
            <w:r w:rsidR="005176D0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5176D0"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A6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5176D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5176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5176D0">
              <w:rPr>
                <w:rFonts w:ascii="Times New Roman" w:hAnsi="Times New Roman" w:cs="Times New Roman"/>
                <w:sz w:val="24"/>
                <w:szCs w:val="24"/>
              </w:rPr>
              <w:t xml:space="preserve">             Веселовского сельсовета</w:t>
            </w:r>
          </w:p>
          <w:p w:rsidR="005176D0" w:rsidRPr="00D46A63" w:rsidRDefault="005176D0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Шевцова Валентина                            Депутат Собрания депутатов   </w:t>
            </w:r>
          </w:p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                                          Веселовского сельсовета           </w:t>
            </w:r>
          </w:p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6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63" w:rsidRPr="00D46A63" w:rsidRDefault="00D46A63" w:rsidP="00D46A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63" w:rsidRPr="00D46A63" w:rsidTr="00181614">
        <w:tc>
          <w:tcPr>
            <w:tcW w:w="9606" w:type="dxa"/>
            <w:gridSpan w:val="2"/>
          </w:tcPr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46A63" w:rsidRPr="00D46A63" w:rsidTr="00181614">
        <w:tc>
          <w:tcPr>
            <w:tcW w:w="9606" w:type="dxa"/>
            <w:gridSpan w:val="2"/>
          </w:tcPr>
          <w:p w:rsidR="00D46A63" w:rsidRPr="00D46A63" w:rsidRDefault="00D46A63" w:rsidP="00D46A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46A63" w:rsidRPr="00D46A63" w:rsidRDefault="00D46A63" w:rsidP="00D46A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E2E" w:rsidRPr="00D46A63" w:rsidRDefault="00A74E2E" w:rsidP="00D46A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E2E" w:rsidRPr="00D46A63" w:rsidSect="00D46A63">
      <w:pgSz w:w="11906" w:h="16838"/>
      <w:pgMar w:top="1134" w:right="9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46A63"/>
    <w:rsid w:val="005176D0"/>
    <w:rsid w:val="008918A8"/>
    <w:rsid w:val="00A74E2E"/>
    <w:rsid w:val="00D4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46A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46A6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D46A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1187568.101625" TargetMode="Externa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5116</Words>
  <Characters>29167</Characters>
  <Application>Microsoft Office Word</Application>
  <DocSecurity>0</DocSecurity>
  <Lines>243</Lines>
  <Paragraphs>68</Paragraphs>
  <ScaleCrop>false</ScaleCrop>
  <Company/>
  <LinksUpToDate>false</LinksUpToDate>
  <CharactersWithSpaces>34215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3</cp:revision>
  <dcterms:created xsi:type="dcterms:W3CDTF">2019-07-19T08:45:00Z</dcterms:created>
  <dcterms:modified xsi:type="dcterms:W3CDTF">2019-08-06T13:04:00Z</dcterms:modified>
</cp:coreProperties>
</file>