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CD" w:rsidRDefault="00D234CD" w:rsidP="00D234CD">
      <w:pPr>
        <w:spacing w:after="0"/>
        <w:rPr>
          <w:rFonts w:ascii="Times New Roman" w:hAnsi="Times New Roman"/>
          <w:sz w:val="28"/>
        </w:rPr>
      </w:pPr>
    </w:p>
    <w:p w:rsidR="00D234CD" w:rsidRDefault="00D234CD" w:rsidP="00D234CD">
      <w:pPr>
        <w:tabs>
          <w:tab w:val="left" w:pos="720"/>
        </w:tabs>
        <w:autoSpaceDE w:val="0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D234CD" w:rsidRDefault="00D234CD" w:rsidP="00D234CD">
      <w:pPr>
        <w:tabs>
          <w:tab w:val="left" w:pos="720"/>
        </w:tabs>
        <w:autoSpaceDE w:val="0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ВЕСЕЛОВСКОГО СЕЛЬСОВЕТА</w:t>
      </w:r>
    </w:p>
    <w:p w:rsidR="00D234CD" w:rsidRDefault="00D234CD" w:rsidP="00D234CD">
      <w:pPr>
        <w:tabs>
          <w:tab w:val="left" w:pos="720"/>
        </w:tabs>
        <w:autoSpaceDE w:val="0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ГЛУШКОВСКОГО РАЙОНА КУРСКОЙ ОБЛАСТИ</w:t>
      </w:r>
    </w:p>
    <w:p w:rsidR="00D234CD" w:rsidRDefault="00D234CD" w:rsidP="00D234CD">
      <w:pPr>
        <w:autoSpaceDE w:val="0"/>
        <w:spacing w:after="0"/>
        <w:rPr>
          <w:rFonts w:ascii="Times New Roman" w:hAnsi="Times New Roman"/>
          <w:sz w:val="28"/>
        </w:rPr>
      </w:pPr>
    </w:p>
    <w:p w:rsidR="00D234CD" w:rsidRDefault="00D234CD" w:rsidP="00D234CD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34CD" w:rsidRDefault="00D234CD" w:rsidP="00D234CD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D234CD" w:rsidRDefault="00D234CD" w:rsidP="00D234CD">
      <w:pPr>
        <w:autoSpaceDE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05.02.2018 года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№ 9</w:t>
      </w:r>
    </w:p>
    <w:p w:rsidR="00D234CD" w:rsidRDefault="00D234CD" w:rsidP="00D234CD">
      <w:pPr>
        <w:autoSpaceDE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Веселое</w:t>
      </w:r>
    </w:p>
    <w:p w:rsidR="00D234CD" w:rsidRDefault="00D234CD" w:rsidP="00D234CD">
      <w:pPr>
        <w:autoSpaceDE w:val="0"/>
        <w:spacing w:after="0"/>
        <w:rPr>
          <w:rFonts w:ascii="Times New Roman" w:hAnsi="Times New Roman"/>
          <w:sz w:val="28"/>
        </w:rPr>
      </w:pPr>
    </w:p>
    <w:p w:rsidR="00D234CD" w:rsidRDefault="00D234CD" w:rsidP="00D234CD">
      <w:pPr>
        <w:autoSpaceDE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Корректировку</w:t>
      </w:r>
    </w:p>
    <w:p w:rsidR="00D234CD" w:rsidRDefault="00D234CD" w:rsidP="00D234CD">
      <w:pPr>
        <w:autoSpaceDE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ПЗЗ МО «Веселовский сельсовет»</w:t>
      </w:r>
    </w:p>
    <w:p w:rsidR="00D234CD" w:rsidRDefault="00D234CD" w:rsidP="00D234CD">
      <w:pPr>
        <w:autoSpaceDE w:val="0"/>
        <w:spacing w:after="0"/>
        <w:jc w:val="both"/>
        <w:rPr>
          <w:rFonts w:ascii="Times New Roman" w:hAnsi="Times New Roman"/>
          <w:sz w:val="28"/>
        </w:rPr>
      </w:pPr>
    </w:p>
    <w:p w:rsidR="00D234CD" w:rsidRDefault="00D234CD" w:rsidP="00D234CD">
      <w:pPr>
        <w:autoSpaceDE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Руководствуясь  Федеральным Законом от 06.10.2003 года №131-ФЗ (в редакции от 03.07.2016 г.) «Об общих принципах организации местного самоуправления в Российской Федерации и отдельные законодательные акты Российской Федерации», Уставом МО «Веселовский сельсовет», Градостроительным кодексом РФ части 3 статьи 36 Градостроительного кодекса РФ, администрация Веселовского сельсовета ПОСТАНОВЛЯЕТ:</w:t>
      </w:r>
    </w:p>
    <w:p w:rsidR="00D234CD" w:rsidRDefault="00D234CD" w:rsidP="00D234CD">
      <w:pPr>
        <w:autoSpaceDE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</w:rPr>
        <w:t>Комиссии по подготовке проекта Правил землепользования и застройки МО «Веселовский сельсовет» разработать и внести в корректировку ПЗЗ МО «Веселовский сельсовет», утвержденных Решением Собрания депутатов Веселовского сельсовета № 5 от 19.02.2016 года в соответствии с частью 3 статьи 36 Градостроительного кодекса РФ для приведения установленных градостроительных регламентов - минимальных и (или) максимальных размеров  земельных участков в каждой территориальной зоне.</w:t>
      </w:r>
      <w:proofErr w:type="gramEnd"/>
    </w:p>
    <w:p w:rsidR="00D234CD" w:rsidRDefault="00D234CD" w:rsidP="00D234CD">
      <w:pPr>
        <w:autoSpaceDE w:val="0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D234CD" w:rsidRDefault="00D234CD" w:rsidP="00D234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D234CD" w:rsidRDefault="00D234CD" w:rsidP="00D23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4CD" w:rsidRDefault="00D234CD" w:rsidP="00D23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4CD" w:rsidRDefault="00D234CD" w:rsidP="00D234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4CD" w:rsidRDefault="00D234CD" w:rsidP="00D234C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Веселовского сельсовета</w:t>
      </w:r>
    </w:p>
    <w:p w:rsidR="00D234CD" w:rsidRDefault="00D234CD" w:rsidP="00D234C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Т.Н.Чуркина</w:t>
      </w:r>
    </w:p>
    <w:p w:rsidR="009B0E26" w:rsidRDefault="009B0E26"/>
    <w:sectPr w:rsidR="009B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234CD"/>
    <w:rsid w:val="009B0E26"/>
    <w:rsid w:val="00D2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веселое</cp:lastModifiedBy>
  <cp:revision>3</cp:revision>
  <dcterms:created xsi:type="dcterms:W3CDTF">2018-03-16T08:57:00Z</dcterms:created>
  <dcterms:modified xsi:type="dcterms:W3CDTF">2018-03-16T08:57:00Z</dcterms:modified>
</cp:coreProperties>
</file>