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4D" w:rsidRDefault="0080774D" w:rsidP="00F727F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726A0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0774D" w:rsidRDefault="0080774D" w:rsidP="00F727F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80774D" w:rsidRDefault="0080774D" w:rsidP="00F727F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ВЕСЕЛОВСКОГО СЕЛЬСОВЕТА</w:t>
      </w:r>
    </w:p>
    <w:p w:rsidR="0080774D" w:rsidRDefault="0080774D" w:rsidP="00F727F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ГЛУШКОВСКОГО РАЙОНА КУРСКОЙ ОБЛАСТИ </w:t>
      </w:r>
    </w:p>
    <w:p w:rsidR="0080774D" w:rsidRDefault="0080774D" w:rsidP="00F727F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80774D" w:rsidRDefault="0080774D" w:rsidP="00F727F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0774D" w:rsidRDefault="0080774D" w:rsidP="00F727F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80774D" w:rsidRDefault="00F726A0" w:rsidP="00F727F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 июня 2016 года № 28</w:t>
      </w:r>
    </w:p>
    <w:p w:rsidR="0080774D" w:rsidRDefault="0080774D" w:rsidP="00F727F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80774D" w:rsidRDefault="0080774D" w:rsidP="00F727FD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по предоставлению</w:t>
      </w:r>
    </w:p>
    <w:p w:rsidR="0080774D" w:rsidRDefault="0080774D" w:rsidP="00F727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участков, находящихся в 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пальной собственности, и (или) государственная собственность на которые не разгран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</w:t>
      </w:r>
    </w:p>
    <w:p w:rsidR="0080774D" w:rsidRDefault="0080774D" w:rsidP="00F727FD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0774D" w:rsidRDefault="0080774D" w:rsidP="00F727FD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80774D" w:rsidRDefault="0080774D" w:rsidP="00F727FD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27 июля 2010 года № 210-ФЗ «Об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предоставления государственных и муниципальных услуг», Постановлением Правител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ства Российской Федерации от 16 мая 2011 года №373 «О разработке и утверждении админ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стративных регламентов исполнения государственных функций и административных регл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ментов предоставления государственных услуг», Постановлением Администрации Весело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ского сельсовета Глушковского</w:t>
      </w:r>
      <w:r w:rsidR="000E5C36">
        <w:rPr>
          <w:rFonts w:ascii="Times New Roman" w:hAnsi="Times New Roman"/>
          <w:sz w:val="24"/>
          <w:szCs w:val="24"/>
        </w:rPr>
        <w:t xml:space="preserve"> района Курской области от 11 марта </w:t>
      </w:r>
      <w:r>
        <w:rPr>
          <w:rFonts w:ascii="Times New Roman" w:hAnsi="Times New Roman"/>
          <w:sz w:val="24"/>
          <w:szCs w:val="24"/>
        </w:rPr>
        <w:t>2015 г. № 10 «О разр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селовск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сельсовета Глушковского района Курской области ПОСТАНОВЛЯЕТ:</w:t>
      </w:r>
    </w:p>
    <w:p w:rsidR="0080774D" w:rsidRDefault="0080774D" w:rsidP="00F727F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0774D" w:rsidRDefault="0080774D" w:rsidP="00F727FD">
      <w:pPr>
        <w:pStyle w:val="af4"/>
        <w:spacing w:after="0" w:line="100" w:lineRule="atLeas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административный регламент предоставления муниципальной услуги  </w:t>
      </w:r>
    </w:p>
    <w:p w:rsidR="0080774D" w:rsidRDefault="0080774D" w:rsidP="00F727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стьянским (фермерским) хозяйствам для осуществления крестьянским (фермерским) хозяйс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вам его деятельности»</w:t>
      </w:r>
    </w:p>
    <w:p w:rsidR="0080774D" w:rsidRDefault="0080774D" w:rsidP="00F727FD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2.Заместителю главы Веселовского сельсовета (Чуркиной Т.Н.):</w:t>
      </w:r>
    </w:p>
    <w:p w:rsidR="0080774D" w:rsidRDefault="0080774D" w:rsidP="00F727FD">
      <w:pPr>
        <w:pStyle w:val="af5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принять вышеуказанный регламент к руководству и исполнению;</w:t>
      </w:r>
    </w:p>
    <w:p w:rsidR="0080774D" w:rsidRDefault="0080774D" w:rsidP="00F727FD">
      <w:pPr>
        <w:pStyle w:val="af5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-разместить вышеуказанный регламент на стендах;</w:t>
      </w:r>
    </w:p>
    <w:p w:rsidR="0080774D" w:rsidRDefault="0080774D" w:rsidP="00F727FD">
      <w:pPr>
        <w:pStyle w:val="af5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-обеспечить размещение текста регламента на официальном сайте Администрации Вес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ловского сельсовета Глушковского района Курской области.</w:t>
      </w:r>
    </w:p>
    <w:p w:rsidR="0080774D" w:rsidRDefault="0080774D" w:rsidP="00F727FD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Контроль за исполнением настоящего постановления оставляю за собой.</w:t>
      </w:r>
    </w:p>
    <w:p w:rsidR="0080774D" w:rsidRDefault="0080774D" w:rsidP="00F727FD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Настоящее постановление вступает в силу со дня его обнародования. </w:t>
      </w:r>
    </w:p>
    <w:p w:rsidR="0080774D" w:rsidRDefault="0080774D" w:rsidP="00F727F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0774D" w:rsidRDefault="0080774D" w:rsidP="00F727F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0774D" w:rsidRDefault="0080774D" w:rsidP="00F727F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0774D" w:rsidRDefault="0080774D" w:rsidP="00F727F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0774D" w:rsidRDefault="0080774D" w:rsidP="00F727FD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Веселовского сельсовета</w:t>
      </w:r>
    </w:p>
    <w:p w:rsidR="0080774D" w:rsidRDefault="0080774D" w:rsidP="00F727FD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Глушковского района                                                                                Г.Н.Степанченко</w:t>
      </w:r>
    </w:p>
    <w:p w:rsidR="0080774D" w:rsidRDefault="0080774D" w:rsidP="00F72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Default="0080774D" w:rsidP="00F727FD">
      <w:pPr>
        <w:tabs>
          <w:tab w:val="left" w:pos="5387"/>
          <w:tab w:val="right" w:pos="10317"/>
        </w:tabs>
        <w:spacing w:after="0" w:line="240" w:lineRule="auto"/>
        <w:ind w:left="5529"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4D" w:rsidRDefault="0080774D" w:rsidP="00F727FD">
      <w:pPr>
        <w:tabs>
          <w:tab w:val="left" w:pos="5387"/>
          <w:tab w:val="right" w:pos="10317"/>
        </w:tabs>
        <w:spacing w:after="0" w:line="240" w:lineRule="auto"/>
        <w:ind w:left="5529" w:right="2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774D" w:rsidRDefault="0080774D" w:rsidP="00D0507E">
      <w:pPr>
        <w:tabs>
          <w:tab w:val="left" w:pos="5387"/>
          <w:tab w:val="right" w:pos="1031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80774D" w:rsidRDefault="0080774D" w:rsidP="00D0507E">
      <w:pPr>
        <w:tabs>
          <w:tab w:val="left" w:pos="5387"/>
          <w:tab w:val="right" w:pos="1031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80774D" w:rsidRPr="0074429A" w:rsidRDefault="0080774D" w:rsidP="00013643">
      <w:pPr>
        <w:tabs>
          <w:tab w:val="left" w:pos="5387"/>
          <w:tab w:val="right" w:pos="10317"/>
        </w:tabs>
        <w:spacing w:after="0" w:line="240" w:lineRule="auto"/>
        <w:ind w:left="5529"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774D" w:rsidRDefault="0080774D" w:rsidP="00AB69EA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4D" w:rsidRPr="0074429A" w:rsidRDefault="0080774D" w:rsidP="00D0507E">
      <w:pPr>
        <w:tabs>
          <w:tab w:val="left" w:pos="5387"/>
          <w:tab w:val="right" w:pos="1031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4D" w:rsidRPr="0074429A" w:rsidRDefault="0080774D" w:rsidP="00D0507E">
      <w:pPr>
        <w:tabs>
          <w:tab w:val="left" w:pos="5387"/>
          <w:tab w:val="right" w:pos="1031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7442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УТВЕРЖДЕН </w:t>
      </w:r>
    </w:p>
    <w:p w:rsidR="0080774D" w:rsidRPr="0074429A" w:rsidRDefault="0080774D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74429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80774D" w:rsidRPr="0074429A" w:rsidRDefault="0080774D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4"/>
          <w:szCs w:val="24"/>
        </w:rPr>
      </w:pPr>
      <w:r w:rsidRPr="0074429A">
        <w:rPr>
          <w:rFonts w:ascii="Times New Roman" w:hAnsi="Times New Roman" w:cs="Times New Roman"/>
          <w:color w:val="000000"/>
          <w:sz w:val="24"/>
          <w:szCs w:val="24"/>
        </w:rPr>
        <w:t xml:space="preserve">Веселовского  сельсовета </w:t>
      </w:r>
    </w:p>
    <w:p w:rsidR="0080774D" w:rsidRPr="0074429A" w:rsidRDefault="0080774D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Глушковского  района Курской области </w:t>
      </w:r>
    </w:p>
    <w:p w:rsidR="0080774D" w:rsidRPr="0074429A" w:rsidRDefault="000B6DE4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от 15.06.2016 г. №28</w:t>
      </w:r>
    </w:p>
    <w:p w:rsidR="0080774D" w:rsidRPr="0074429A" w:rsidRDefault="0080774D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0774D" w:rsidRPr="0074429A" w:rsidRDefault="0080774D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80774D" w:rsidRPr="0074429A" w:rsidRDefault="0080774D" w:rsidP="00A27F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ского поселения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зяйства, гражданам и крестьянским (фермерским) хозяйствам для осуществления кр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стьянским (фермерским) хозяйствам его деятельности»</w:t>
      </w:r>
    </w:p>
    <w:p w:rsidR="0080774D" w:rsidRPr="0074429A" w:rsidRDefault="0080774D" w:rsidP="00EB792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0774D" w:rsidRPr="0074429A" w:rsidRDefault="0080774D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80774D" w:rsidRPr="0074429A" w:rsidRDefault="0080774D" w:rsidP="00CD32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Настоящий административный регламент предоставления муниципальной услуги «</w:t>
      </w:r>
      <w:r w:rsidRPr="0074429A">
        <w:rPr>
          <w:rFonts w:ascii="Times New Roman" w:hAnsi="Times New Roman" w:cs="Times New Roman"/>
          <w:bCs/>
          <w:sz w:val="24"/>
          <w:szCs w:val="24"/>
        </w:rPr>
        <w:t>Пр</w:t>
      </w:r>
      <w:r w:rsidRPr="0074429A">
        <w:rPr>
          <w:rFonts w:ascii="Times New Roman" w:hAnsi="Times New Roman" w:cs="Times New Roman"/>
          <w:bCs/>
          <w:sz w:val="24"/>
          <w:szCs w:val="24"/>
        </w:rPr>
        <w:t>е</w:t>
      </w:r>
      <w:r w:rsidRPr="0074429A">
        <w:rPr>
          <w:rFonts w:ascii="Times New Roman" w:hAnsi="Times New Roman" w:cs="Times New Roman"/>
          <w:bCs/>
          <w:sz w:val="24"/>
          <w:szCs w:val="24"/>
        </w:rPr>
        <w:t>доставление земельных участков, находящихся в муниципальной собственности, и (или) гос</w:t>
      </w:r>
      <w:r w:rsidRPr="0074429A">
        <w:rPr>
          <w:rFonts w:ascii="Times New Roman" w:hAnsi="Times New Roman" w:cs="Times New Roman"/>
          <w:bCs/>
          <w:sz w:val="24"/>
          <w:szCs w:val="24"/>
        </w:rPr>
        <w:t>у</w:t>
      </w:r>
      <w:r w:rsidRPr="0074429A">
        <w:rPr>
          <w:rFonts w:ascii="Times New Roman" w:hAnsi="Times New Roman" w:cs="Times New Roman"/>
          <w:bCs/>
          <w:sz w:val="24"/>
          <w:szCs w:val="24"/>
        </w:rPr>
        <w:t>дарственная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</w:t>
      </w:r>
      <w:r w:rsidRPr="0074429A">
        <w:rPr>
          <w:rFonts w:ascii="Times New Roman" w:hAnsi="Times New Roman" w:cs="Times New Roman"/>
          <w:bCs/>
          <w:sz w:val="24"/>
          <w:szCs w:val="24"/>
        </w:rPr>
        <w:t>о</w:t>
      </w:r>
      <w:r w:rsidRPr="0074429A">
        <w:rPr>
          <w:rFonts w:ascii="Times New Roman" w:hAnsi="Times New Roman" w:cs="Times New Roman"/>
          <w:bCs/>
          <w:sz w:val="24"/>
          <w:szCs w:val="24"/>
        </w:rPr>
        <w:t>зяйства в границах населенного пункта, садоводства, дачного хозяйства, гражданам и крест</w:t>
      </w:r>
      <w:r w:rsidRPr="0074429A">
        <w:rPr>
          <w:rFonts w:ascii="Times New Roman" w:hAnsi="Times New Roman" w:cs="Times New Roman"/>
          <w:bCs/>
          <w:sz w:val="24"/>
          <w:szCs w:val="24"/>
        </w:rPr>
        <w:t>ь</w:t>
      </w:r>
      <w:r w:rsidRPr="0074429A">
        <w:rPr>
          <w:rFonts w:ascii="Times New Roman" w:hAnsi="Times New Roman" w:cs="Times New Roman"/>
          <w:bCs/>
          <w:sz w:val="24"/>
          <w:szCs w:val="24"/>
        </w:rPr>
        <w:t>янским (фермерским) хозяйствам для осуществления крестьянским (фермерским) хозяйствам его деятельности</w:t>
      </w:r>
      <w:r w:rsidRPr="0074429A">
        <w:rPr>
          <w:rFonts w:ascii="Times New Roman" w:hAnsi="Times New Roman" w:cs="Times New Roman"/>
          <w:sz w:val="24"/>
          <w:szCs w:val="24"/>
        </w:rPr>
        <w:t>»</w:t>
      </w:r>
      <w:r w:rsidRPr="00744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29A">
        <w:rPr>
          <w:rFonts w:ascii="Times New Roman" w:hAnsi="Times New Roman" w:cs="Times New Roman"/>
          <w:sz w:val="24"/>
          <w:szCs w:val="24"/>
        </w:rPr>
        <w:t>(далее – Регламент) разработан в целях повышения качества предоставл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 xml:space="preserve">ния и доступности услуги и определяет: </w:t>
      </w:r>
      <w:r w:rsidRPr="0074429A">
        <w:rPr>
          <w:rFonts w:ascii="Times New Roman" w:hAnsi="Times New Roman" w:cs="Times New Roman"/>
          <w:sz w:val="24"/>
          <w:szCs w:val="24"/>
          <w:lang w:eastAsia="en-US"/>
        </w:rPr>
        <w:t>стандарт предоставления муниципальной услуги; с</w:t>
      </w:r>
      <w:r w:rsidRPr="0074429A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4429A">
        <w:rPr>
          <w:rFonts w:ascii="Times New Roman" w:hAnsi="Times New Roman" w:cs="Times New Roman"/>
          <w:sz w:val="24"/>
          <w:szCs w:val="24"/>
          <w:lang w:eastAsia="en-US"/>
        </w:rPr>
        <w:t xml:space="preserve">став, </w:t>
      </w:r>
      <w:r w:rsidRPr="0074429A">
        <w:rPr>
          <w:rFonts w:ascii="Times New Roman" w:hAnsi="Times New Roman" w:cs="Times New Roman"/>
          <w:sz w:val="24"/>
          <w:szCs w:val="24"/>
        </w:rPr>
        <w:t>последовательность и сроки выполнения административных процедур (действий); формы контроля за исполнением административного регламента; досудебный (внесудебный) порядок обжалования решений и действий (бездействия)</w:t>
      </w:r>
      <w:r w:rsidRPr="007442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429A">
        <w:rPr>
          <w:rFonts w:ascii="Times New Roman" w:hAnsi="Times New Roman" w:cs="Times New Roman"/>
          <w:sz w:val="24"/>
          <w:szCs w:val="24"/>
        </w:rPr>
        <w:t>должностных лиц, предоставляющих мун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ципальную услугу.</w:t>
      </w:r>
    </w:p>
    <w:p w:rsidR="0080774D" w:rsidRPr="0074429A" w:rsidRDefault="0080774D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являются отн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 xml:space="preserve">шения, возникающие в связи с </w:t>
      </w:r>
      <w:r w:rsidRPr="0074429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80774D" w:rsidRPr="0074429A" w:rsidRDefault="0080774D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80774D" w:rsidRPr="0074429A" w:rsidRDefault="0080774D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74429A">
        <w:rPr>
          <w:rFonts w:ascii="Times New Roman" w:hAnsi="Times New Roman" w:cs="Times New Roman"/>
          <w:sz w:val="24"/>
          <w:szCs w:val="24"/>
          <w:lang w:eastAsia="ar-SA"/>
        </w:rPr>
        <w:t>и юридические лица, либо их уполномоченные  представители (далее - заявители), обративши</w:t>
      </w:r>
      <w:r w:rsidRPr="0074429A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74429A">
        <w:rPr>
          <w:rFonts w:ascii="Times New Roman" w:hAnsi="Times New Roman" w:cs="Times New Roman"/>
          <w:sz w:val="24"/>
          <w:szCs w:val="24"/>
          <w:lang w:eastAsia="ar-SA"/>
        </w:rPr>
        <w:t xml:space="preserve">ся в </w:t>
      </w:r>
      <w:r w:rsidRPr="0074429A">
        <w:rPr>
          <w:rFonts w:ascii="Times New Roman" w:hAnsi="Times New Roman" w:cs="Times New Roman"/>
          <w:sz w:val="24"/>
          <w:szCs w:val="24"/>
        </w:rPr>
        <w:t xml:space="preserve">администрацию Веселовского сельсовета Глушковского района Курской области (далее – администрация сельсовета) </w:t>
      </w:r>
      <w:r w:rsidRPr="0074429A">
        <w:rPr>
          <w:rFonts w:ascii="Times New Roman" w:hAnsi="Times New Roman" w:cs="Times New Roman"/>
          <w:sz w:val="24"/>
          <w:szCs w:val="24"/>
          <w:lang w:eastAsia="ar-SA"/>
        </w:rPr>
        <w:t>с запросом о предоставлении муниципальной услуги.</w:t>
      </w:r>
    </w:p>
    <w:p w:rsidR="0080774D" w:rsidRPr="0074429A" w:rsidRDefault="0080774D" w:rsidP="0008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05022D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442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1.3 Требования к порядку информирования </w:t>
      </w:r>
    </w:p>
    <w:p w:rsidR="0080774D" w:rsidRPr="0074429A" w:rsidRDefault="0080774D" w:rsidP="0005022D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4429A">
        <w:rPr>
          <w:rFonts w:ascii="Times New Roman" w:hAnsi="Times New Roman" w:cs="Times New Roman"/>
          <w:b/>
          <w:sz w:val="24"/>
          <w:szCs w:val="24"/>
          <w:lang w:eastAsia="ar-SA"/>
        </w:rPr>
        <w:t>о предоставлении муниципальной услуги</w:t>
      </w:r>
    </w:p>
    <w:p w:rsidR="0080774D" w:rsidRPr="0074429A" w:rsidRDefault="0080774D" w:rsidP="000502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1.3.1. Информация о месте нахождения и графике работы Администрации, предоставля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ю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щей муниципальную услугу, организаций, участвующих в предоставлении муниципальной услуги, филиала областного бюджетного учреждения «Многофункциональный центр по пр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е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доставлению государственных и муниципальных услуг» по Глушковскому  району (далее МФЦ).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Администрация расположена по адресу: 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307452, Курская область, Глушковский район, с. Веселое  ул. Октябрьская д.7.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График работы: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ежедневно - с 8.00 до 17.00 часов (в предпраздничные дни до 16.00), кроме выходных и н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е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рабочих дней, перерыв - с 12.00 до 14.00 часов.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Выходные дни – суббота, воскресенье.</w:t>
      </w:r>
    </w:p>
    <w:p w:rsidR="0080774D" w:rsidRPr="0074429A" w:rsidRDefault="0080774D" w:rsidP="00EB792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A27E9A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Управление Федеральной службы государственной регистрации, кадастра и картографии по Курской области (Управление Росреестра по Курской области) располагается по адресу: </w:t>
      </w:r>
      <w:smartTag w:uri="urn:schemas-microsoft-com:office:smarttags" w:element="metricconverter">
        <w:smartTagPr>
          <w:attr w:name="ProductID" w:val="305016, г"/>
        </w:smartTagPr>
        <w:r w:rsidRPr="0074429A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305016, г</w:t>
        </w:r>
      </w:smartTag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Курск, ул. 50 лет Октября, д. 4/6  </w:t>
      </w:r>
    </w:p>
    <w:p w:rsidR="0080774D" w:rsidRPr="0074429A" w:rsidRDefault="0080774D" w:rsidP="00A27E9A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График работы:</w:t>
      </w:r>
    </w:p>
    <w:p w:rsidR="0080774D" w:rsidRPr="0074429A" w:rsidRDefault="0080774D" w:rsidP="00AC4797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понедельник – пятница с 9:00 до 18:00 часов.</w:t>
      </w:r>
    </w:p>
    <w:p w:rsidR="0080774D" w:rsidRPr="0074429A" w:rsidRDefault="0080774D" w:rsidP="00AC4797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Выходные дни  - суббота, воскресенье.   </w:t>
      </w:r>
    </w:p>
    <w:p w:rsidR="0080774D" w:rsidRPr="0074429A" w:rsidRDefault="0080774D" w:rsidP="00EB792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о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вая палата Федеральной службы государственной регистрации, кадастра и картографии» по Курской области расположен по адресу: 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smartTag w:uri="urn:schemas-microsoft-com:office:smarttags" w:element="metricconverter">
        <w:smartTagPr>
          <w:attr w:name="ProductID" w:val="305048, г"/>
        </w:smartTagPr>
        <w:r w:rsidRPr="0074429A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305048, г</w:t>
        </w:r>
      </w:smartTag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. Курск, проезд Сергеева, д. 10.</w:t>
      </w:r>
    </w:p>
    <w:p w:rsidR="0080774D" w:rsidRPr="0074429A" w:rsidRDefault="0080774D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График работы:</w:t>
      </w:r>
    </w:p>
    <w:p w:rsidR="0080774D" w:rsidRPr="0074429A" w:rsidRDefault="0080774D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Понедельник - Прием заявителей не ведется;</w:t>
      </w:r>
    </w:p>
    <w:p w:rsidR="0080774D" w:rsidRPr="0074429A" w:rsidRDefault="0080774D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Вторник – с 08:00 до 17:00 часов;</w:t>
      </w:r>
    </w:p>
    <w:p w:rsidR="0080774D" w:rsidRPr="0074429A" w:rsidRDefault="0080774D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Среда – с 09:00 до 18:00 часов;</w:t>
      </w:r>
    </w:p>
    <w:p w:rsidR="0080774D" w:rsidRPr="0074429A" w:rsidRDefault="0080774D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Четверг - с 09:00 до 20:00 часов;</w:t>
      </w:r>
    </w:p>
    <w:p w:rsidR="0080774D" w:rsidRPr="0074429A" w:rsidRDefault="0080774D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Пятница с 09:00 до 16:00 часов;</w:t>
      </w:r>
    </w:p>
    <w:p w:rsidR="0080774D" w:rsidRPr="0074429A" w:rsidRDefault="0080774D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Суббота с 09:00 до 13:00 часов;</w:t>
      </w:r>
    </w:p>
    <w:p w:rsidR="0080774D" w:rsidRPr="0074429A" w:rsidRDefault="0080774D" w:rsidP="00493016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Воскресенье выходной. 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МФЦ расположен по адресу: 307450, Курская область, п. Глушково, ул. Советская, д. 1, к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бинет 29.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График приема заявителей: 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понедельник -  пятница – с 09.00 часов до 17.00 часов, 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Без перерыва.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Выходной день: суббота воскресенье.</w:t>
      </w:r>
    </w:p>
    <w:p w:rsidR="0080774D" w:rsidRPr="0074429A" w:rsidRDefault="0080774D" w:rsidP="000502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1.3.2. Справочные телефоны Администрации, предоставляющей муниципальную услугу, организаций, участвующих в предоставлении  муниципальной услуги и МФЦ, в том числе н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о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мер телефона-автоинформатора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Телефон для справок Администрации: 8(47132) 3-21-49 Телефон для направления обращ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е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ний факсимильной связью: 8 (47132) 3-21-49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Телефон управления Федеральной службы государственной регистрации, кадастра и карт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о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графии по Курской области (Управление Росреестра по Курской области) 8(4712)51-17-01 Факс: 8(4712)51-16-62. 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Телефон филиала ФГБУ «Федеральная кадастровая палата Федеральной службы государс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т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венной регистрации, кадастра и картографии» по Курской области  8 (4712) 57-01-53, факс 8 (4712)57-01-64, номер Ведомственного центра телефонного обслуживания: 8-800-100-34-34.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Телефон МФЦ: 8 (47132) 2-15-72.</w:t>
      </w:r>
    </w:p>
    <w:p w:rsidR="0080774D" w:rsidRPr="0074429A" w:rsidRDefault="0080774D" w:rsidP="000502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1.3.3. Адреса официальных сайтов Администрации, организаций, участвующих в предо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с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тавлении муниципальной услуги и МФЦ в информационно-телекоммуникационной сети «И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н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тернет», содержащих информацию о предоставлении муниципальной услуги и услуг, которые 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являются необходимыми и обязательными для предоставления муниципальной услуги, адреса их электронной почты.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Адрес официального интернет-сайта Администрации: </w:t>
      </w:r>
      <w:hyperlink r:id="rId7" w:history="1">
        <w:r w:rsidRPr="0074429A">
          <w:rPr>
            <w:rStyle w:val="a4"/>
            <w:rFonts w:ascii="Times New Roman" w:hAnsi="Times New Roman"/>
            <w:color w:val="auto"/>
            <w:sz w:val="24"/>
            <w:szCs w:val="24"/>
          </w:rPr>
          <w:t>http://Веселовский</w:t>
        </w:r>
      </w:hyperlink>
      <w:r w:rsidRPr="0074429A">
        <w:rPr>
          <w:rFonts w:ascii="Times New Roman" w:hAnsi="Times New Roman" w:cs="Times New Roman"/>
          <w:color w:val="000000"/>
          <w:sz w:val="24"/>
          <w:szCs w:val="24"/>
        </w:rPr>
        <w:t>.рф</w:t>
      </w:r>
    </w:p>
    <w:p w:rsidR="0080774D" w:rsidRPr="0074429A" w:rsidRDefault="0080774D" w:rsidP="00096F24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Адрес электронной почты Администрации: </w:t>
      </w:r>
      <w:r w:rsidRPr="0074429A">
        <w:rPr>
          <w:rFonts w:ascii="Times New Roman" w:hAnsi="Times New Roman" w:cs="Times New Roman"/>
          <w:sz w:val="24"/>
          <w:szCs w:val="24"/>
          <w:lang w:val="en-US" w:eastAsia="en-US"/>
        </w:rPr>
        <w:t>ad</w:t>
      </w:r>
      <w:r w:rsidRPr="0074429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4429A">
        <w:rPr>
          <w:rFonts w:ascii="Times New Roman" w:hAnsi="Times New Roman" w:cs="Times New Roman"/>
          <w:sz w:val="24"/>
          <w:szCs w:val="24"/>
          <w:lang w:val="en-US" w:eastAsia="en-US"/>
        </w:rPr>
        <w:t>veselowsky</w:t>
      </w:r>
      <w:r w:rsidRPr="0074429A">
        <w:rPr>
          <w:rFonts w:ascii="Times New Roman" w:hAnsi="Times New Roman" w:cs="Times New Roman"/>
          <w:sz w:val="24"/>
          <w:szCs w:val="24"/>
          <w:lang w:eastAsia="en-US"/>
        </w:rPr>
        <w:t>2013@</w:t>
      </w:r>
      <w:r w:rsidRPr="0074429A">
        <w:rPr>
          <w:rFonts w:ascii="Times New Roman" w:hAnsi="Times New Roman" w:cs="Times New Roman"/>
          <w:sz w:val="24"/>
          <w:szCs w:val="24"/>
          <w:lang w:val="en-US" w:eastAsia="en-US"/>
        </w:rPr>
        <w:t>yandex</w:t>
      </w:r>
      <w:r w:rsidRPr="0074429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4429A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</w:p>
    <w:p w:rsidR="0080774D" w:rsidRPr="0074429A" w:rsidRDefault="0080774D" w:rsidP="00201F5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Адрес в сети Интернет  региональной информационной системеы «Портал государстве</w:t>
      </w:r>
      <w:r w:rsidRPr="0074429A">
        <w:rPr>
          <w:rFonts w:ascii="Times New Roman" w:hAnsi="Times New Roman" w:cs="Times New Roman"/>
          <w:sz w:val="24"/>
          <w:szCs w:val="24"/>
        </w:rPr>
        <w:t>н</w:t>
      </w:r>
      <w:r w:rsidRPr="0074429A">
        <w:rPr>
          <w:rFonts w:ascii="Times New Roman" w:hAnsi="Times New Roman" w:cs="Times New Roman"/>
          <w:sz w:val="24"/>
          <w:szCs w:val="24"/>
        </w:rPr>
        <w:t>ных и муниципальных услуг (функций) Курской области» (http://</w:t>
      </w:r>
      <w:r w:rsidRPr="007442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4429A">
        <w:rPr>
          <w:rFonts w:ascii="Times New Roman" w:hAnsi="Times New Roman" w:cs="Times New Roman"/>
          <w:sz w:val="24"/>
          <w:szCs w:val="24"/>
        </w:rPr>
        <w:t>pgu.rkursk.ru);</w:t>
      </w:r>
    </w:p>
    <w:p w:rsidR="0080774D" w:rsidRPr="0074429A" w:rsidRDefault="0080774D" w:rsidP="00096F24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Адрес в сети Интернет  федеральной государственной информационной системе «Ед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ный портал государственных и муниципальных услуг (функций)» (http://gosuslugi.ru).</w:t>
      </w:r>
    </w:p>
    <w:p w:rsidR="0080774D" w:rsidRPr="0074429A" w:rsidRDefault="0080774D" w:rsidP="00AC4797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Адрес официального интернет сайта управления Федеральной службы государстве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н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ной регистрации, кадастра и картографии по Курской области (Управление Росреестра по Курской области) </w:t>
      </w:r>
      <w:hyperlink r:id="rId8" w:history="1"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 w:eastAsia="en-US"/>
          </w:rPr>
          <w:t>http</w:t>
        </w:r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eastAsia="en-US"/>
          </w:rPr>
          <w:t>://</w:t>
        </w:r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 w:eastAsia="en-US"/>
          </w:rPr>
          <w:t>to</w:t>
        </w:r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eastAsia="en-US"/>
          </w:rPr>
          <w:t>46.</w:t>
        </w:r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 w:eastAsia="en-US"/>
          </w:rPr>
          <w:t>rosreestr</w:t>
        </w:r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eastAsia="en-US"/>
          </w:rPr>
          <w:t>.</w:t>
        </w:r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 w:eastAsia="en-US"/>
          </w:rPr>
          <w:t>ru</w:t>
        </w:r>
      </w:hyperlink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Адрес электронной почты управления Федеральной службы государственной регистрации, кадастра и картографии по Курской области (Управление Росреестра по Курской области) 46_upr@rosreestr.ru.</w:t>
      </w:r>
      <w:r w:rsidRPr="0074429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Адрес официального интернет сайта филиала ФГБУ «Федеральная кадастровая палата Ф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е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деральной службы государственной регистрации, кадастра и картографии» по Курской обла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с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ти </w:t>
      </w:r>
      <w:hyperlink r:id="rId9" w:history="1"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 w:eastAsia="en-US"/>
          </w:rPr>
          <w:t>http</w:t>
        </w:r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eastAsia="en-US"/>
          </w:rPr>
          <w:t>://</w:t>
        </w:r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 w:eastAsia="en-US"/>
          </w:rPr>
          <w:t>to</w:t>
        </w:r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eastAsia="en-US"/>
          </w:rPr>
          <w:t>46.</w:t>
        </w:r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 w:eastAsia="en-US"/>
          </w:rPr>
          <w:t>rosreestr</w:t>
        </w:r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eastAsia="en-US"/>
          </w:rPr>
          <w:t>.</w:t>
        </w:r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 w:eastAsia="en-US"/>
          </w:rPr>
          <w:t>ru</w:t>
        </w:r>
      </w:hyperlink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Адрес электронной почты филиала ФГБУ «Федеральная кадастровая палата Федеральной службы государственной регистрации, кадастра и картографии» по Курской области:  </w:t>
      </w:r>
      <w:hyperlink r:id="rId10" w:history="1">
        <w:r w:rsidRPr="0074429A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fgu46@u46.rosreestr.ru</w:t>
        </w:r>
      </w:hyperlink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80774D" w:rsidRPr="0074429A" w:rsidRDefault="0080774D" w:rsidP="00096F24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Адрес официального сайта МФЦ:  </w:t>
      </w:r>
      <w:r w:rsidRPr="0074429A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74429A">
        <w:rPr>
          <w:rFonts w:ascii="Times New Roman" w:hAnsi="Times New Roman" w:cs="Times New Roman"/>
          <w:sz w:val="24"/>
          <w:szCs w:val="24"/>
        </w:rPr>
        <w:t>@</w:t>
      </w:r>
      <w:r w:rsidRPr="0074429A">
        <w:rPr>
          <w:rFonts w:ascii="Times New Roman" w:hAnsi="Times New Roman" w:cs="Times New Roman"/>
          <w:sz w:val="24"/>
          <w:szCs w:val="24"/>
          <w:lang w:val="en-US"/>
        </w:rPr>
        <w:t>rkursk</w:t>
      </w:r>
      <w:r w:rsidRPr="0074429A">
        <w:rPr>
          <w:rFonts w:ascii="Times New Roman" w:hAnsi="Times New Roman" w:cs="Times New Roman"/>
          <w:sz w:val="24"/>
          <w:szCs w:val="24"/>
        </w:rPr>
        <w:t>.</w:t>
      </w:r>
      <w:r w:rsidRPr="0074429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Адрес электронной почты МФЦ </w:t>
      </w:r>
      <w:hyperlink r:id="rId11" w:history="1">
        <w:r w:rsidRPr="0074429A">
          <w:rPr>
            <w:rStyle w:val="a4"/>
            <w:rFonts w:ascii="Times New Roman" w:hAnsi="Times New Roman"/>
            <w:bCs/>
            <w:color w:val="auto"/>
            <w:sz w:val="24"/>
            <w:szCs w:val="24"/>
            <w:lang w:eastAsia="en-US"/>
          </w:rPr>
          <w:t>4603@mfc-kursk.ru</w:t>
        </w:r>
      </w:hyperlink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1.3.4. Порядок получения информации заявителями по вопросам предоставления муниц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пальной услуги и услуг, которые являются необходимыми и обязательными для предоставл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е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о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области».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Получение информации по вопросам предоставления муниципальной услуги, а также св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е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дений о ходе предоставления муниципальной услуги в МФЦ осуществляется в порядке ко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н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сультирования при: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личном обращении заявителя;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письменном обращении заявителя;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при обращении заявителя посредством телефонной связи;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через официальный сайт и электронную почту, указанные в п. 1.3.3. Административного регламента.</w:t>
      </w:r>
    </w:p>
    <w:p w:rsidR="0080774D" w:rsidRPr="0074429A" w:rsidRDefault="0080774D" w:rsidP="0005022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1.3.5. 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тельными для предоставления муниципальной услуги, а также на официальном сайте Адм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нистрации, предоставляющей муниципальную услугу, сайтах МФЦ, органов и организаций, участвующих в предоставлении муниципальной услуги, в информационно-коммуникационной сети «Интернет», а также в 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области».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На информационных стендах Администрации, МФЦ размещается следующая информация: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формы документов для заполнения, образцы заполнения документов;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перечень оснований для отказа в предоставлении муниципальной услуги;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сроки предоставления муниципальной услуги;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размеры государственных пошлин и иных платежей, связанных с получением муниципал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ь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ной услуги, порядок их уплаты;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порядок обжалования решений и действий (бездействия) должностных лиц Администрации и МФЦ, ответственных за предоставление муниципальной услуги;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перечень многофункциональных центров и центров удаленного доступа, в которых орган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зовано предоставление муниципальной услуги, адреса местонахождения, телефоны.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В информационно-телекоммуникационной сети «Интернет» на официальном сайте Адм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нистрации, в региональной информационной системе «Портал государственных и муниц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пальных услуг (функций) Курской области» и в федеральной государственной информацио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н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ной системе «Единый портал государственных и муниципальных услуг (функций)» размещ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ются следующие информационные материалы: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- полное наименование и почтовый адрес Администрации и МФЦ;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- справочные телефоны Администрации и МФЦ, по которым можно получить консульт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цию по порядку предоставления муниципальной услуги;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- адреса электронной почты Администрации и МФЦ;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- текст административного регламента;</w:t>
      </w:r>
    </w:p>
    <w:p w:rsidR="0080774D" w:rsidRPr="0074429A" w:rsidRDefault="0080774D" w:rsidP="0005022D">
      <w:pPr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- информационные материалы (полная версия), содержащиеся на стендах в местах предо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с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тавления муниципальной услуги.</w:t>
      </w:r>
    </w:p>
    <w:p w:rsidR="0080774D" w:rsidRPr="0074429A" w:rsidRDefault="0080774D" w:rsidP="00096F2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2.1. Наименование услуги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</w:t>
      </w:r>
      <w:r w:rsidRPr="0074429A">
        <w:rPr>
          <w:rFonts w:ascii="Times New Roman" w:hAnsi="Times New Roman" w:cs="Times New Roman"/>
          <w:bCs/>
          <w:sz w:val="24"/>
          <w:szCs w:val="24"/>
        </w:rPr>
        <w:t>д</w:t>
      </w:r>
      <w:r w:rsidRPr="0074429A">
        <w:rPr>
          <w:rFonts w:ascii="Times New Roman" w:hAnsi="Times New Roman" w:cs="Times New Roman"/>
          <w:bCs/>
          <w:sz w:val="24"/>
          <w:szCs w:val="24"/>
        </w:rPr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74429A">
        <w:rPr>
          <w:rFonts w:ascii="Times New Roman" w:hAnsi="Times New Roman" w:cs="Times New Roman"/>
          <w:bCs/>
          <w:sz w:val="24"/>
          <w:szCs w:val="24"/>
        </w:rPr>
        <w:t>о</w:t>
      </w:r>
      <w:r w:rsidRPr="0074429A">
        <w:rPr>
          <w:rFonts w:ascii="Times New Roman" w:hAnsi="Times New Roman" w:cs="Times New Roman"/>
          <w:bCs/>
          <w:sz w:val="24"/>
          <w:szCs w:val="24"/>
        </w:rPr>
        <w:t>зяйствам его деятельности.</w:t>
      </w: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 местного самоуправления, предоставляющего муниц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пальную услугу</w:t>
      </w:r>
    </w:p>
    <w:p w:rsidR="0080774D" w:rsidRPr="0074429A" w:rsidRDefault="0080774D" w:rsidP="00326672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74429A">
        <w:rPr>
          <w:rFonts w:ascii="Times New Roman" w:hAnsi="Times New Roman" w:cs="Times New Roman"/>
        </w:rPr>
        <w:t>Муниципальная услуга предоставляется Администрацией Веселовского сельсовета Глушковского района Курской области.</w:t>
      </w:r>
    </w:p>
    <w:p w:rsidR="0080774D" w:rsidRPr="0074429A" w:rsidRDefault="0080774D" w:rsidP="002F29D1">
      <w:pPr>
        <w:pStyle w:val="p7"/>
        <w:shd w:val="clear" w:color="auto" w:fill="FFFFFF"/>
        <w:spacing w:after="199" w:afterAutospacing="0"/>
        <w:ind w:firstLine="708"/>
        <w:rPr>
          <w:rFonts w:ascii="Times New Roman" w:hAnsi="Times New Roman" w:cs="Times New Roman"/>
          <w:b/>
          <w:bCs/>
        </w:rPr>
      </w:pPr>
      <w:r w:rsidRPr="0074429A">
        <w:rPr>
          <w:rFonts w:ascii="Times New Roman" w:hAnsi="Times New Roman" w:cs="Times New Roman"/>
          <w:b/>
          <w:bCs/>
        </w:rPr>
        <w:t>2.2.2. В предоставлении муниципальной услуги участвуют:</w:t>
      </w:r>
    </w:p>
    <w:p w:rsidR="0080774D" w:rsidRPr="0074429A" w:rsidRDefault="0080774D" w:rsidP="009267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- филиал областного бюджетного учреждения «Многофункциональный центр по предо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с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тавлению государственных и муниципальных услуг» по Глушковскому  району; </w:t>
      </w:r>
    </w:p>
    <w:p w:rsidR="0080774D" w:rsidRPr="0074429A" w:rsidRDefault="0080774D" w:rsidP="00926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- Управление Федеральной службы государственной регистрации, кадастра и картогр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Pr="0074429A">
        <w:rPr>
          <w:rFonts w:ascii="Times New Roman" w:hAnsi="Times New Roman" w:cs="Times New Roman"/>
          <w:bCs/>
          <w:sz w:val="24"/>
          <w:szCs w:val="24"/>
          <w:lang w:eastAsia="en-US"/>
        </w:rPr>
        <w:t>фии по Курской области (Управление Росреестра по Курской области)</w:t>
      </w:r>
      <w:r w:rsidRPr="0074429A">
        <w:rPr>
          <w:rFonts w:ascii="Times New Roman" w:hAnsi="Times New Roman" w:cs="Times New Roman"/>
          <w:sz w:val="24"/>
          <w:szCs w:val="24"/>
        </w:rPr>
        <w:t>;</w:t>
      </w:r>
    </w:p>
    <w:p w:rsidR="0080774D" w:rsidRPr="0074429A" w:rsidRDefault="0080774D" w:rsidP="00096F24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ab/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области;</w:t>
      </w: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В соответствии с пунктом 3 статьи 7 Федерального закона от 27.07.2010 года № 210-ФЗ «Об организации предоставления государственных и муниципальных услуг» орган местного самоуправления  не вправе требовать от заявителя осуществления действий, в том числе с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ниципальной услуги, утвержденных нормативным правовым актом представительного органа местного самоуправления.</w:t>
      </w: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80774D" w:rsidRPr="0074429A" w:rsidRDefault="0080774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774D" w:rsidRPr="0074429A" w:rsidRDefault="0080774D" w:rsidP="00EA6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29A">
        <w:rPr>
          <w:rFonts w:ascii="Times New Roman" w:hAnsi="Times New Roman" w:cs="Times New Roman"/>
          <w:b/>
          <w:sz w:val="24"/>
          <w:szCs w:val="24"/>
          <w:u w:val="single"/>
        </w:rPr>
        <w:t>для индивидуального жилищного строительства:</w:t>
      </w:r>
    </w:p>
    <w:p w:rsidR="0080774D" w:rsidRPr="0074429A" w:rsidRDefault="0080774D" w:rsidP="00EA6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9A">
        <w:rPr>
          <w:rFonts w:ascii="Times New Roman" w:hAnsi="Times New Roman" w:cs="Times New Roman"/>
          <w:bCs/>
          <w:sz w:val="24"/>
          <w:szCs w:val="24"/>
        </w:rPr>
        <w:t>- договор купли-продажи или аренды земельного участка для индивидуального жили</w:t>
      </w:r>
      <w:r w:rsidRPr="0074429A">
        <w:rPr>
          <w:rFonts w:ascii="Times New Roman" w:hAnsi="Times New Roman" w:cs="Times New Roman"/>
          <w:bCs/>
          <w:sz w:val="24"/>
          <w:szCs w:val="24"/>
        </w:rPr>
        <w:t>щ</w:t>
      </w:r>
      <w:r w:rsidRPr="0074429A">
        <w:rPr>
          <w:rFonts w:ascii="Times New Roman" w:hAnsi="Times New Roman" w:cs="Times New Roman"/>
          <w:bCs/>
          <w:sz w:val="24"/>
          <w:szCs w:val="24"/>
        </w:rPr>
        <w:t xml:space="preserve">ного строительства </w:t>
      </w:r>
    </w:p>
    <w:p w:rsidR="0080774D" w:rsidRPr="0074429A" w:rsidRDefault="0080774D" w:rsidP="00EA6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9A">
        <w:rPr>
          <w:rFonts w:ascii="Times New Roman" w:hAnsi="Times New Roman" w:cs="Times New Roman"/>
          <w:bCs/>
          <w:sz w:val="24"/>
          <w:szCs w:val="24"/>
        </w:rPr>
        <w:t>- отказ в предоставлении земельного участка для индивидуального жилищного стро</w:t>
      </w:r>
      <w:r w:rsidRPr="0074429A">
        <w:rPr>
          <w:rFonts w:ascii="Times New Roman" w:hAnsi="Times New Roman" w:cs="Times New Roman"/>
          <w:bCs/>
          <w:sz w:val="24"/>
          <w:szCs w:val="24"/>
        </w:rPr>
        <w:t>и</w:t>
      </w:r>
      <w:r w:rsidRPr="0074429A">
        <w:rPr>
          <w:rFonts w:ascii="Times New Roman" w:hAnsi="Times New Roman" w:cs="Times New Roman"/>
          <w:bCs/>
          <w:sz w:val="24"/>
          <w:szCs w:val="24"/>
        </w:rPr>
        <w:t>тельства.</w:t>
      </w:r>
    </w:p>
    <w:p w:rsidR="0080774D" w:rsidRPr="0074429A" w:rsidRDefault="0080774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774D" w:rsidRPr="0074429A" w:rsidRDefault="0080774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ведения личного подсобного хозяйства: </w:t>
      </w:r>
    </w:p>
    <w:p w:rsidR="0080774D" w:rsidRPr="0074429A" w:rsidRDefault="0080774D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решение о предоставлении земельного участка из земель населенных пунктов, нах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дящихся в государственной и муниципальной собственности, и (или) государственная собс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венность на которые не разграничена;</w:t>
      </w:r>
    </w:p>
    <w:p w:rsidR="0080774D" w:rsidRPr="0074429A" w:rsidRDefault="0080774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договор купли-продажи или аренды земельного участка для ведения личного подсо</w:t>
      </w:r>
      <w:r w:rsidRPr="0074429A">
        <w:rPr>
          <w:rFonts w:ascii="Times New Roman" w:hAnsi="Times New Roman" w:cs="Times New Roman"/>
          <w:sz w:val="24"/>
          <w:szCs w:val="24"/>
        </w:rPr>
        <w:t>б</w:t>
      </w:r>
      <w:r w:rsidRPr="0074429A">
        <w:rPr>
          <w:rFonts w:ascii="Times New Roman" w:hAnsi="Times New Roman" w:cs="Times New Roman"/>
          <w:sz w:val="24"/>
          <w:szCs w:val="24"/>
        </w:rPr>
        <w:t>ного хозяйства;</w:t>
      </w:r>
    </w:p>
    <w:p w:rsidR="0080774D" w:rsidRPr="0074429A" w:rsidRDefault="0080774D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отказ в предоставлении земельного участка для ведения личного подсобного хозяйс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ва.</w:t>
      </w:r>
    </w:p>
    <w:p w:rsidR="0080774D" w:rsidRPr="0074429A" w:rsidRDefault="0080774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774D" w:rsidRPr="0074429A" w:rsidRDefault="0080774D" w:rsidP="00096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ведения садоводства, дачного хозяйства: </w:t>
      </w:r>
    </w:p>
    <w:p w:rsidR="0080774D" w:rsidRPr="0074429A" w:rsidRDefault="0080774D" w:rsidP="00EA6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- </w:t>
      </w:r>
      <w:r w:rsidRPr="0074429A">
        <w:rPr>
          <w:rFonts w:ascii="Times New Roman" w:hAnsi="Times New Roman" w:cs="Times New Roman"/>
          <w:bCs/>
          <w:sz w:val="24"/>
          <w:szCs w:val="24"/>
        </w:rPr>
        <w:t>договор купли-продажи или аренды земельного участка для индивидуального жили</w:t>
      </w:r>
      <w:r w:rsidRPr="0074429A">
        <w:rPr>
          <w:rFonts w:ascii="Times New Roman" w:hAnsi="Times New Roman" w:cs="Times New Roman"/>
          <w:bCs/>
          <w:sz w:val="24"/>
          <w:szCs w:val="24"/>
        </w:rPr>
        <w:t>щ</w:t>
      </w:r>
      <w:r w:rsidRPr="0074429A">
        <w:rPr>
          <w:rFonts w:ascii="Times New Roman" w:hAnsi="Times New Roman" w:cs="Times New Roman"/>
          <w:bCs/>
          <w:sz w:val="24"/>
          <w:szCs w:val="24"/>
        </w:rPr>
        <w:t>ного строительства</w:t>
      </w:r>
      <w:r w:rsidRPr="0074429A">
        <w:rPr>
          <w:rFonts w:ascii="Times New Roman" w:hAnsi="Times New Roman" w:cs="Times New Roman"/>
          <w:sz w:val="24"/>
          <w:szCs w:val="24"/>
        </w:rPr>
        <w:t>;</w:t>
      </w:r>
    </w:p>
    <w:p w:rsidR="0080774D" w:rsidRPr="0074429A" w:rsidRDefault="0080774D" w:rsidP="00EA6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отказ в предоставлении земельного участка для ведения садоводства, дачного хозя</w:t>
      </w:r>
      <w:r w:rsidRPr="0074429A">
        <w:rPr>
          <w:rFonts w:ascii="Times New Roman" w:hAnsi="Times New Roman" w:cs="Times New Roman"/>
          <w:sz w:val="24"/>
          <w:szCs w:val="24"/>
        </w:rPr>
        <w:t>й</w:t>
      </w:r>
      <w:r w:rsidRPr="0074429A">
        <w:rPr>
          <w:rFonts w:ascii="Times New Roman" w:hAnsi="Times New Roman" w:cs="Times New Roman"/>
          <w:sz w:val="24"/>
          <w:szCs w:val="24"/>
        </w:rPr>
        <w:t>ства.</w:t>
      </w:r>
    </w:p>
    <w:p w:rsidR="0080774D" w:rsidRPr="0074429A" w:rsidRDefault="0080774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774D" w:rsidRPr="0074429A" w:rsidRDefault="0080774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осуществления крестьянским (фермерским) хозяйством его деятельности:</w:t>
      </w:r>
    </w:p>
    <w:p w:rsidR="0080774D" w:rsidRPr="0074429A" w:rsidRDefault="0080774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- решение о предоставлении земельного участка из земель </w:t>
      </w:r>
    </w:p>
    <w:p w:rsidR="0080774D" w:rsidRPr="0074429A" w:rsidRDefault="0080774D" w:rsidP="00343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сельскохозяйственного назначения, находящихся в государственной и муниципальной собс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венности, для осуществления крестьянским (фермерским) хозяйством его деятельности;</w:t>
      </w:r>
    </w:p>
    <w:p w:rsidR="0080774D" w:rsidRPr="0074429A" w:rsidRDefault="0080774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договор купли-продажи или аренды земельного участка для осуществления крестья</w:t>
      </w:r>
      <w:r w:rsidRPr="0074429A">
        <w:rPr>
          <w:rFonts w:ascii="Times New Roman" w:hAnsi="Times New Roman" w:cs="Times New Roman"/>
          <w:sz w:val="24"/>
          <w:szCs w:val="24"/>
        </w:rPr>
        <w:t>н</w:t>
      </w:r>
      <w:r w:rsidRPr="0074429A">
        <w:rPr>
          <w:rFonts w:ascii="Times New Roman" w:hAnsi="Times New Roman" w:cs="Times New Roman"/>
          <w:sz w:val="24"/>
          <w:szCs w:val="24"/>
        </w:rPr>
        <w:t>ским (фермерским) хозяйством его деятельности;</w:t>
      </w:r>
    </w:p>
    <w:p w:rsidR="0080774D" w:rsidRPr="0074429A" w:rsidRDefault="0080774D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- отказ в предоставлении земельного участка для осуществления </w:t>
      </w:r>
    </w:p>
    <w:p w:rsidR="0080774D" w:rsidRPr="0074429A" w:rsidRDefault="0080774D" w:rsidP="00343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крестьянским (фермерским) хозяйством его деятельности.</w:t>
      </w:r>
    </w:p>
    <w:p w:rsidR="0080774D" w:rsidRPr="0074429A" w:rsidRDefault="0080774D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 xml:space="preserve">2.4. Срок предоставления услуги </w:t>
      </w:r>
    </w:p>
    <w:p w:rsidR="0080774D" w:rsidRPr="0074429A" w:rsidRDefault="0080774D" w:rsidP="00EA6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В случае предоставления земельного участка на торгах (конкурсах, аукционах) срок пр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доставления муниципальной услуги составляет не более 60 дней со дня регистрации заявления о предоставлении земельного участка.</w:t>
      </w:r>
    </w:p>
    <w:p w:rsidR="0080774D" w:rsidRPr="0074429A" w:rsidRDefault="0080774D" w:rsidP="00EA6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В случае предоставления земельного участка в собственность бесплатно, срок предоста</w:t>
      </w:r>
      <w:r w:rsidRPr="0074429A">
        <w:rPr>
          <w:rFonts w:ascii="Times New Roman" w:hAnsi="Times New Roman" w:cs="Times New Roman"/>
          <w:sz w:val="24"/>
          <w:szCs w:val="24"/>
        </w:rPr>
        <w:t>в</w:t>
      </w:r>
      <w:r w:rsidRPr="0074429A">
        <w:rPr>
          <w:rFonts w:ascii="Times New Roman" w:hAnsi="Times New Roman" w:cs="Times New Roman"/>
          <w:sz w:val="24"/>
          <w:szCs w:val="24"/>
        </w:rPr>
        <w:t>ления муниципальной услуги составляет не более 30 дней со дня получения согласия заявит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ля на получение земельного участка и подтверждения его права на бесплатное получение з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80774D" w:rsidRPr="0074429A" w:rsidRDefault="0080774D" w:rsidP="00EA6E2D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z w:val="24"/>
          <w:szCs w:val="24"/>
        </w:rPr>
        <w:lastRenderedPageBreak/>
        <w:t>Срок выдачи результата – заключение договора купли-продажи или аренды земельного участка,</w:t>
      </w:r>
      <w:r w:rsidRPr="007442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4429A">
        <w:rPr>
          <w:rFonts w:ascii="Times New Roman" w:hAnsi="Times New Roman" w:cs="Times New Roman"/>
          <w:color w:val="auto"/>
          <w:sz w:val="24"/>
          <w:szCs w:val="24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80774D" w:rsidRPr="0074429A" w:rsidRDefault="0080774D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774D" w:rsidRPr="0074429A" w:rsidRDefault="0080774D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80774D" w:rsidRPr="0074429A" w:rsidRDefault="0080774D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80774D" w:rsidRPr="0074429A" w:rsidRDefault="0080774D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80774D" w:rsidRPr="0074429A" w:rsidRDefault="0080774D" w:rsidP="0018651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Земельным  кодексом  Российской  Федерации </w:t>
      </w:r>
      <w:r w:rsidRPr="0074429A">
        <w:rPr>
          <w:rFonts w:ascii="Times New Roman" w:hAnsi="Times New Roman" w:cs="Times New Roman"/>
          <w:sz w:val="24"/>
          <w:szCs w:val="24"/>
        </w:rPr>
        <w:t xml:space="preserve"> ("Собрание законодательства РФ" от 29.10.2001 № 44, ст. 4147, "Российская газета" от 30.10.2001 № 211-212);</w:t>
      </w:r>
    </w:p>
    <w:p w:rsidR="0080774D" w:rsidRPr="0074429A" w:rsidRDefault="0080774D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 (</w:t>
      </w:r>
      <w:r w:rsidRPr="0074429A">
        <w:rPr>
          <w:rFonts w:ascii="Times New Roman" w:hAnsi="Times New Roman" w:cs="Times New Roman"/>
          <w:sz w:val="24"/>
          <w:szCs w:val="24"/>
        </w:rPr>
        <w:t>«Российская газета»,</w:t>
      </w:r>
      <w:r w:rsidRPr="0074429A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80774D" w:rsidRPr="0074429A" w:rsidRDefault="0080774D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74429A">
        <w:rPr>
          <w:rFonts w:ascii="Times New Roman" w:hAnsi="Times New Roman" w:cs="Times New Roman"/>
          <w:sz w:val="24"/>
          <w:szCs w:val="24"/>
        </w:rPr>
        <w:t xml:space="preserve">(«Российская газета», </w:t>
      </w:r>
      <w:r w:rsidRPr="0074429A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80774D" w:rsidRPr="0074429A" w:rsidRDefault="0080774D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80774D" w:rsidRPr="0074429A" w:rsidRDefault="0080774D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 xml:space="preserve">дарственных и муниципальных услуг»(«Собрание законодательства РФ» от 02.08.2010 № 31, ст. 4179; "Российская газета" от 30.07.2010 № 168); </w:t>
      </w:r>
    </w:p>
    <w:p w:rsidR="0080774D" w:rsidRPr="0074429A" w:rsidRDefault="0080774D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</w:rPr>
      </w:pPr>
      <w:r w:rsidRPr="0074429A">
        <w:rPr>
          <w:rFonts w:ascii="Times New Roman" w:hAnsi="Times New Roman" w:cs="Times New Roman"/>
        </w:rPr>
        <w:t>-Федеральным законом от 24.07.2007 № 221-ФЗ «О государственном кадастре недвижим</w:t>
      </w:r>
      <w:r w:rsidRPr="0074429A">
        <w:rPr>
          <w:rFonts w:ascii="Times New Roman" w:hAnsi="Times New Roman" w:cs="Times New Roman"/>
        </w:rPr>
        <w:t>о</w:t>
      </w:r>
      <w:r w:rsidRPr="0074429A">
        <w:rPr>
          <w:rFonts w:ascii="Times New Roman" w:hAnsi="Times New Roman" w:cs="Times New Roman"/>
        </w:rPr>
        <w:t>сти» (Собрание законодательства Российской Федерации, 2007, N 31, ст. 4017, Российская г</w:t>
      </w:r>
      <w:r w:rsidRPr="0074429A">
        <w:rPr>
          <w:rFonts w:ascii="Times New Roman" w:hAnsi="Times New Roman" w:cs="Times New Roman"/>
        </w:rPr>
        <w:t>а</w:t>
      </w:r>
      <w:r w:rsidRPr="0074429A">
        <w:rPr>
          <w:rFonts w:ascii="Times New Roman" w:hAnsi="Times New Roman" w:cs="Times New Roman"/>
        </w:rPr>
        <w:t>зета, N 165, 01.08.2007, Парламентская газета, N 99 - 101, 09.08.2007);</w:t>
      </w:r>
    </w:p>
    <w:p w:rsidR="0080774D" w:rsidRPr="0074429A" w:rsidRDefault="0080774D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</w:rPr>
      </w:pPr>
      <w:r w:rsidRPr="0074429A">
        <w:rPr>
          <w:rFonts w:ascii="Times New Roman" w:hAnsi="Times New Roman" w:cs="Times New Roman"/>
        </w:rPr>
        <w:t>-Федеральным законом от 11.06.2003 № 74-ФЗ «О крестьянском (фермерском) хозяйстве»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80774D" w:rsidRPr="0074429A" w:rsidRDefault="0080774D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</w:rPr>
      </w:pPr>
      <w:r w:rsidRPr="0074429A">
        <w:rPr>
          <w:rFonts w:ascii="Times New Roman" w:hAnsi="Times New Roman" w:cs="Times New Roman"/>
        </w:rPr>
        <w:t>-Федеральным законом от 15.04.1998 № 66-ФЗ «О садоводческих, огороднических и да</w:t>
      </w:r>
      <w:r w:rsidRPr="0074429A">
        <w:rPr>
          <w:rFonts w:ascii="Times New Roman" w:hAnsi="Times New Roman" w:cs="Times New Roman"/>
        </w:rPr>
        <w:t>ч</w:t>
      </w:r>
      <w:r w:rsidRPr="0074429A">
        <w:rPr>
          <w:rFonts w:ascii="Times New Roman" w:hAnsi="Times New Roman" w:cs="Times New Roman"/>
        </w:rPr>
        <w:t>ных некоммерческих объединениях граждан» (Собрание законодательства Российской Фед</w:t>
      </w:r>
      <w:r w:rsidRPr="0074429A">
        <w:rPr>
          <w:rFonts w:ascii="Times New Roman" w:hAnsi="Times New Roman" w:cs="Times New Roman"/>
        </w:rPr>
        <w:t>е</w:t>
      </w:r>
      <w:r w:rsidRPr="0074429A">
        <w:rPr>
          <w:rFonts w:ascii="Times New Roman" w:hAnsi="Times New Roman" w:cs="Times New Roman"/>
        </w:rPr>
        <w:t>рации, 20.04.1998, N 16, ст. 1801,Российская газета, N 79, 23.04.1998.);</w:t>
      </w:r>
    </w:p>
    <w:p w:rsidR="0080774D" w:rsidRPr="0074429A" w:rsidRDefault="0080774D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</w:rPr>
      </w:pPr>
      <w:r w:rsidRPr="0074429A">
        <w:rPr>
          <w:rFonts w:ascii="Times New Roman" w:hAnsi="Times New Roman" w:cs="Times New Roman"/>
        </w:rPr>
        <w:t>-Федеральным законом от 21.07.1997 № 122-ФЗ «О государственной регистрации прав на недвижимое имущество и сделок с ним» (Собрание законодательства Российской Федерации, 20.04.1998, N 16, ст. 1801, Российская газета, N 79, 23.04.1998.);</w:t>
      </w:r>
    </w:p>
    <w:p w:rsidR="0080774D" w:rsidRPr="0074429A" w:rsidRDefault="0080774D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16.08.2012 № 840 «О п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рядке подачи и рассмотрения жалоб на решения и действия (бездействия) федеральных орг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</w:t>
      </w:r>
      <w:r w:rsidRPr="0074429A">
        <w:rPr>
          <w:rFonts w:ascii="Times New Roman" w:hAnsi="Times New Roman" w:cs="Times New Roman"/>
          <w:sz w:val="24"/>
          <w:szCs w:val="24"/>
        </w:rPr>
        <w:t>й</w:t>
      </w:r>
      <w:r w:rsidRPr="0074429A">
        <w:rPr>
          <w:rFonts w:ascii="Times New Roman" w:hAnsi="Times New Roman" w:cs="Times New Roman"/>
          <w:sz w:val="24"/>
          <w:szCs w:val="24"/>
        </w:rPr>
        <w:t>ская газета», № 192, 22.08.2012);</w:t>
      </w:r>
    </w:p>
    <w:p w:rsidR="0080774D" w:rsidRPr="0074429A" w:rsidRDefault="0080774D" w:rsidP="00130B1D">
      <w:pPr>
        <w:pStyle w:val="ConsPlusNormal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774D" w:rsidRPr="0074429A" w:rsidRDefault="0080774D" w:rsidP="00130B1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4429A">
        <w:rPr>
          <w:rFonts w:ascii="Times New Roman" w:hAnsi="Times New Roman"/>
          <w:sz w:val="24"/>
          <w:szCs w:val="24"/>
        </w:rPr>
        <w:t>Законом Курской области  от 04.01.2003г. № 1-ЗКО «Об административных правон</w:t>
      </w:r>
      <w:r w:rsidRPr="0074429A">
        <w:rPr>
          <w:rFonts w:ascii="Times New Roman" w:hAnsi="Times New Roman"/>
          <w:sz w:val="24"/>
          <w:szCs w:val="24"/>
        </w:rPr>
        <w:t>а</w:t>
      </w:r>
      <w:r w:rsidRPr="0074429A">
        <w:rPr>
          <w:rFonts w:ascii="Times New Roman" w:hAnsi="Times New Roman"/>
          <w:sz w:val="24"/>
          <w:szCs w:val="24"/>
        </w:rPr>
        <w:t>рушениях в Курской области» ("Курская правда", N 4-5, 11.01.2003);</w:t>
      </w:r>
    </w:p>
    <w:p w:rsidR="0080774D" w:rsidRPr="0074429A" w:rsidRDefault="0080774D" w:rsidP="008858FD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8858FD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постановлением Администрации Веселовского сельсовета Глушковского  района Ку</w:t>
      </w:r>
      <w:r w:rsidRPr="0074429A">
        <w:rPr>
          <w:rFonts w:ascii="Times New Roman" w:hAnsi="Times New Roman" w:cs="Times New Roman"/>
          <w:sz w:val="24"/>
          <w:szCs w:val="24"/>
        </w:rPr>
        <w:t>р</w:t>
      </w:r>
      <w:r w:rsidR="00F726A0">
        <w:rPr>
          <w:rFonts w:ascii="Times New Roman" w:hAnsi="Times New Roman" w:cs="Times New Roman"/>
          <w:sz w:val="24"/>
          <w:szCs w:val="24"/>
        </w:rPr>
        <w:t>ской области от 11 марта 2015</w:t>
      </w:r>
      <w:r w:rsidRPr="0074429A">
        <w:rPr>
          <w:rFonts w:ascii="Times New Roman" w:hAnsi="Times New Roman" w:cs="Times New Roman"/>
          <w:sz w:val="24"/>
          <w:szCs w:val="24"/>
        </w:rPr>
        <w:t xml:space="preserve"> года № 10 «Об утверждении Порядка разработки и утверждения административных регламентов предоставления муниципальных услуг» (официально опубл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ковано не было);</w:t>
      </w:r>
    </w:p>
    <w:p w:rsidR="0080774D" w:rsidRPr="0074429A" w:rsidRDefault="0080774D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постановлением Администрации Веселовского сельсовета Глушковского  района Ку</w:t>
      </w:r>
      <w:r w:rsidRPr="0074429A">
        <w:rPr>
          <w:rFonts w:ascii="Times New Roman" w:hAnsi="Times New Roman" w:cs="Times New Roman"/>
          <w:sz w:val="24"/>
          <w:szCs w:val="24"/>
        </w:rPr>
        <w:t>р</w:t>
      </w:r>
      <w:r w:rsidRPr="0074429A">
        <w:rPr>
          <w:rFonts w:ascii="Times New Roman" w:hAnsi="Times New Roman" w:cs="Times New Roman"/>
          <w:sz w:val="24"/>
          <w:szCs w:val="24"/>
        </w:rPr>
        <w:t>ской области «Об утверждении Положения об особенностях подачи и рассмотрения жалоб на решения и действия (бездействие) Администрации Веселовского сельсовета Глушковского района Курской области и ее должностных лиц, муниципальных служащих, замещающих должности муниципальной службы в Администрации Веселовского сельсовета Глушковского района Курской области» (официально опубликовано не было);</w:t>
      </w:r>
    </w:p>
    <w:p w:rsidR="0080774D" w:rsidRPr="0074429A" w:rsidRDefault="0080774D" w:rsidP="00096F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Уставом муниципального образования «Веселовский сельсовет» Глушковского района Курской области (принят решением  Собрания депутатов  Веселовского  сельсовета Глушко</w:t>
      </w:r>
      <w:r w:rsidRPr="0074429A">
        <w:rPr>
          <w:rFonts w:ascii="Times New Roman" w:hAnsi="Times New Roman" w:cs="Times New Roman"/>
          <w:sz w:val="24"/>
          <w:szCs w:val="24"/>
        </w:rPr>
        <w:t>в</w:t>
      </w:r>
      <w:r w:rsidRPr="0074429A">
        <w:rPr>
          <w:rFonts w:ascii="Times New Roman" w:hAnsi="Times New Roman" w:cs="Times New Roman"/>
          <w:sz w:val="24"/>
          <w:szCs w:val="24"/>
        </w:rPr>
        <w:t>ского района Курской области от 31 мая 2005 года №33, зарегистрирован в Главном управл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 xml:space="preserve">нии Министерства  юстиции Российской Федерации по Центральному федеральному округу г. Курска, государственный регистрационный № </w:t>
      </w:r>
      <w:r w:rsidRPr="0074429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4429A">
        <w:rPr>
          <w:rFonts w:ascii="Times New Roman" w:hAnsi="Times New Roman" w:cs="Times New Roman"/>
          <w:sz w:val="24"/>
          <w:szCs w:val="24"/>
        </w:rPr>
        <w:t>. 465033042005001</w:t>
      </w:r>
    </w:p>
    <w:p w:rsidR="0080774D" w:rsidRPr="0074429A" w:rsidRDefault="0080774D" w:rsidP="00096F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настоящим Регламентом.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тивными правовыми актами для предоставления услуги и услуг, которые являются н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док их представления</w:t>
      </w:r>
    </w:p>
    <w:p w:rsidR="0080774D" w:rsidRPr="0074429A" w:rsidRDefault="0080774D" w:rsidP="00096F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096F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необходимы следующие документы:</w:t>
      </w:r>
    </w:p>
    <w:p w:rsidR="0080774D" w:rsidRPr="0074429A" w:rsidRDefault="0080774D" w:rsidP="00765FA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CB7A2E" w:rsidRDefault="0080774D" w:rsidP="00112814">
      <w:pPr>
        <w:pStyle w:val="s15"/>
        <w:spacing w:before="0" w:beforeAutospacing="0" w:after="0" w:afterAutospacing="0"/>
        <w:rPr>
          <w:bCs/>
          <w:color w:val="22272F"/>
        </w:rPr>
      </w:pPr>
      <w:r w:rsidRPr="00CB7A2E">
        <w:rPr>
          <w:rStyle w:val="s10"/>
          <w:bCs/>
          <w:color w:val="22272F"/>
        </w:rPr>
        <w:t>2.6.1.1.</w:t>
      </w:r>
      <w:r w:rsidRPr="00CB7A2E">
        <w:rPr>
          <w:bCs/>
          <w:color w:val="22272F"/>
        </w:rPr>
        <w:t xml:space="preserve"> При условии участия в аукционе.  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2) копии документов, удостоверяющих личность заявителя (для граждан);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</w:t>
      </w:r>
      <w:r w:rsidRPr="00CB7A2E">
        <w:rPr>
          <w:bCs/>
          <w:color w:val="000000"/>
        </w:rPr>
        <w:t>т</w:t>
      </w:r>
      <w:r w:rsidRPr="00CB7A2E">
        <w:rPr>
          <w:bCs/>
          <w:color w:val="000000"/>
        </w:rPr>
        <w:t>ва в случае, если заявителем является иностранное юридическое лицо;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4) документы, подтверждающие внесение задатка.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Организатор аукциона не вправе требовать представление иных документов, за исключением документов, указанных в</w:t>
      </w:r>
      <w:r w:rsidRPr="00CB7A2E">
        <w:rPr>
          <w:rStyle w:val="apple-converted-space"/>
          <w:bCs/>
          <w:color w:val="000000"/>
        </w:rPr>
        <w:t> </w:t>
      </w:r>
      <w:hyperlink r:id="rId12" w:anchor="block_39121" w:history="1">
        <w:r w:rsidRPr="00CB7A2E">
          <w:rPr>
            <w:rStyle w:val="a4"/>
            <w:bCs/>
            <w:color w:val="3272C0"/>
          </w:rPr>
          <w:t>пункте 2.6.1.1</w:t>
        </w:r>
      </w:hyperlink>
      <w:r w:rsidRPr="00CB7A2E">
        <w:rPr>
          <w:rStyle w:val="a4"/>
          <w:bCs/>
          <w:color w:val="3272C0"/>
        </w:rPr>
        <w:t>.</w:t>
      </w:r>
      <w:r w:rsidRPr="00CB7A2E">
        <w:rPr>
          <w:rStyle w:val="apple-converted-space"/>
          <w:bCs/>
          <w:color w:val="000000"/>
        </w:rPr>
        <w:t> </w:t>
      </w:r>
      <w:r w:rsidRPr="00CB7A2E">
        <w:rPr>
          <w:bCs/>
          <w:color w:val="000000"/>
        </w:rPr>
        <w:t xml:space="preserve">настоящего Административного регламента. 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</w:p>
    <w:p w:rsidR="0080774D" w:rsidRPr="00CB7A2E" w:rsidRDefault="0080774D" w:rsidP="00112814">
      <w:pPr>
        <w:pStyle w:val="s15"/>
        <w:spacing w:before="0" w:beforeAutospacing="0" w:after="0" w:afterAutospacing="0"/>
        <w:jc w:val="both"/>
        <w:rPr>
          <w:bCs/>
          <w:color w:val="22272F"/>
        </w:rPr>
      </w:pPr>
      <w:r w:rsidRPr="00CB7A2E">
        <w:rPr>
          <w:bCs/>
          <w:color w:val="000000"/>
        </w:rPr>
        <w:br/>
      </w:r>
      <w:r w:rsidRPr="00CB7A2E">
        <w:rPr>
          <w:rStyle w:val="s10"/>
          <w:bCs/>
          <w:color w:val="22272F"/>
        </w:rPr>
        <w:t xml:space="preserve">2.6.1.2. </w:t>
      </w:r>
      <w:r w:rsidRPr="00CB7A2E">
        <w:rPr>
          <w:bCs/>
          <w:color w:val="22272F"/>
        </w:rPr>
        <w:t xml:space="preserve"> Без проведения торгов.</w:t>
      </w:r>
    </w:p>
    <w:p w:rsidR="0080774D" w:rsidRPr="00CB7A2E" w:rsidRDefault="0080774D" w:rsidP="00112814">
      <w:pPr>
        <w:pStyle w:val="s9"/>
        <w:spacing w:before="0" w:beforeAutospacing="0" w:after="0" w:afterAutospacing="0"/>
        <w:jc w:val="both"/>
        <w:rPr>
          <w:bCs/>
          <w:color w:val="000000"/>
        </w:rPr>
      </w:pPr>
    </w:p>
    <w:p w:rsidR="0080774D" w:rsidRPr="00CB7A2E" w:rsidRDefault="0080774D" w:rsidP="00276C6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необходимо предоставить заявление, в котором должна содержаться следующая информация: </w:t>
      </w:r>
    </w:p>
    <w:p w:rsidR="0080774D" w:rsidRPr="00CB7A2E" w:rsidRDefault="0080774D" w:rsidP="00276C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1) фамилия, имя, отчество, место жительства заявителя и реквизиты документа, удостоверя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щего личность заявителя (для гражданина);</w:t>
      </w:r>
    </w:p>
    <w:p w:rsidR="0080774D" w:rsidRPr="00CB7A2E" w:rsidRDefault="0080774D" w:rsidP="00276C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2) наименование и место нахождения заявителя (для юридического лица), а также государс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тельщика, за исключением случаев, если заявителем является иностранное юридическое лицо;</w:t>
      </w:r>
    </w:p>
    <w:p w:rsidR="0080774D" w:rsidRPr="00CB7A2E" w:rsidRDefault="0080774D" w:rsidP="00276C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3) кадастровый номер испрашиваемого земельного участка;</w:t>
      </w:r>
    </w:p>
    <w:p w:rsidR="0080774D" w:rsidRPr="00CB7A2E" w:rsidRDefault="0080774D" w:rsidP="00276C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4) основание предоставления земельного участка без проведения торгов из числа предусмо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ренных </w:t>
      </w:r>
      <w:hyperlink r:id="rId13" w:anchor="block_3932" w:history="1">
        <w:r w:rsidRPr="00CB7A2E">
          <w:rPr>
            <w:rFonts w:ascii="Times New Roman" w:hAnsi="Times New Roman" w:cs="Times New Roman"/>
            <w:bCs/>
            <w:color w:val="3272C0"/>
            <w:sz w:val="24"/>
            <w:szCs w:val="24"/>
          </w:rPr>
          <w:t>пунктом 2 статьи 39.3</w:t>
        </w:r>
      </w:hyperlink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, </w:t>
      </w:r>
      <w:hyperlink r:id="rId14" w:anchor="block_395" w:history="1">
        <w:r w:rsidRPr="00CB7A2E">
          <w:rPr>
            <w:rFonts w:ascii="Times New Roman" w:hAnsi="Times New Roman" w:cs="Times New Roman"/>
            <w:bCs/>
            <w:color w:val="3272C0"/>
            <w:sz w:val="24"/>
            <w:szCs w:val="24"/>
          </w:rPr>
          <w:t>статьей 39.5</w:t>
        </w:r>
      </w:hyperlink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, </w:t>
      </w:r>
      <w:hyperlink r:id="rId15" w:anchor="block_3962" w:history="1">
        <w:r w:rsidRPr="00CB7A2E">
          <w:rPr>
            <w:rFonts w:ascii="Times New Roman" w:hAnsi="Times New Roman" w:cs="Times New Roman"/>
            <w:bCs/>
            <w:color w:val="3272C0"/>
            <w:sz w:val="24"/>
            <w:szCs w:val="24"/>
          </w:rPr>
          <w:t>пунктом 2 статьи 39.6</w:t>
        </w:r>
      </w:hyperlink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 или </w:t>
      </w:r>
      <w:hyperlink r:id="rId16" w:anchor="block_39102" w:history="1">
        <w:r w:rsidRPr="00CB7A2E">
          <w:rPr>
            <w:rFonts w:ascii="Times New Roman" w:hAnsi="Times New Roman" w:cs="Times New Roman"/>
            <w:bCs/>
            <w:color w:val="3272C0"/>
            <w:sz w:val="24"/>
            <w:szCs w:val="24"/>
          </w:rPr>
          <w:t>пунктом 2 ст</w:t>
        </w:r>
        <w:r w:rsidRPr="00CB7A2E">
          <w:rPr>
            <w:rFonts w:ascii="Times New Roman" w:hAnsi="Times New Roman" w:cs="Times New Roman"/>
            <w:bCs/>
            <w:color w:val="3272C0"/>
            <w:sz w:val="24"/>
            <w:szCs w:val="24"/>
          </w:rPr>
          <w:t>а</w:t>
        </w:r>
        <w:r w:rsidRPr="00CB7A2E">
          <w:rPr>
            <w:rFonts w:ascii="Times New Roman" w:hAnsi="Times New Roman" w:cs="Times New Roman"/>
            <w:bCs/>
            <w:color w:val="3272C0"/>
            <w:sz w:val="24"/>
            <w:szCs w:val="24"/>
          </w:rPr>
          <w:t>тьи 39.10</w:t>
        </w:r>
      </w:hyperlink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 Земельного  Кодекса оснований;</w:t>
      </w:r>
    </w:p>
    <w:p w:rsidR="0080774D" w:rsidRPr="00CB7A2E" w:rsidRDefault="0080774D" w:rsidP="00276C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5) вид права, на котором заявитель желает приобрести земельный участок, если предоставл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ние земельного участка указанному заявителю допускается на нескольких видах прав;</w:t>
      </w:r>
    </w:p>
    <w:p w:rsidR="0080774D" w:rsidRPr="00CB7A2E" w:rsidRDefault="0080774D" w:rsidP="00276C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6) реквизиты решения об изъятии земельного участка для государственных или муниципал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ных нужд в случае, если земельный участок предоставляется взамен земельного участка, из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маемого для государственных или муниципальных нужд;</w:t>
      </w:r>
    </w:p>
    <w:p w:rsidR="0080774D" w:rsidRPr="00CB7A2E" w:rsidRDefault="0080774D" w:rsidP="00276C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7) цель использования земельного участка;</w:t>
      </w:r>
    </w:p>
    <w:p w:rsidR="0080774D" w:rsidRPr="00CB7A2E" w:rsidRDefault="0080774D" w:rsidP="00276C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мещения объектов, предусмотренных этим документом и (или) этим проектом;</w:t>
      </w:r>
    </w:p>
    <w:p w:rsidR="0080774D" w:rsidRPr="00CB7A2E" w:rsidRDefault="0080774D" w:rsidP="00276C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80774D" w:rsidRPr="00CB7A2E" w:rsidRDefault="0080774D" w:rsidP="00276C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10) почтовый адрес и (или) адрес электронной почты для связи с заявителем.</w:t>
      </w:r>
    </w:p>
    <w:p w:rsidR="0080774D" w:rsidRPr="00CB7A2E" w:rsidRDefault="0080774D" w:rsidP="00276C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CB7A2E">
        <w:rPr>
          <w:rFonts w:ascii="Times New Roman" w:hAnsi="Times New Roman" w:cs="Times New Roman"/>
          <w:sz w:val="24"/>
          <w:szCs w:val="24"/>
        </w:rPr>
        <w:t xml:space="preserve">К заявлению о предоставлении земельного участка прилагаются следующие документы: </w:t>
      </w:r>
    </w:p>
    <w:p w:rsidR="0080774D" w:rsidRPr="00CB7A2E" w:rsidRDefault="0080774D" w:rsidP="00276C6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774D" w:rsidRPr="00CB7A2E" w:rsidRDefault="0080774D" w:rsidP="00276C6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1) документы, подтверждающие право заявителя на приобретение земельного участка без проведения торгов и предусмотренные </w:t>
      </w:r>
      <w:hyperlink r:id="rId17" w:anchor="block_1000" w:history="1">
        <w:r w:rsidRPr="00CB7A2E">
          <w:rPr>
            <w:rFonts w:ascii="Times New Roman" w:hAnsi="Times New Roman" w:cs="Times New Roman"/>
            <w:bCs/>
            <w:color w:val="3272C0"/>
            <w:sz w:val="24"/>
            <w:szCs w:val="24"/>
          </w:rPr>
          <w:t>перечнем</w:t>
        </w:r>
      </w:hyperlink>
      <w:r w:rsidRPr="00CB7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установленным уполномоченным Прав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тельством Российской Федерации федеральным органом исполнительной власти, за исключ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нием документов, которые должны быть представлены в уполномоченный орган в порядке межведомственного информационного взаимодействия;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br/>
        <w:t>2) документ, подтверждающий полномочия представителя заявителя, в случае, если с заявл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нием о предварительном согласовании предоставления земельного участка обращается пре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ставитель заявителя;</w:t>
      </w:r>
    </w:p>
    <w:p w:rsidR="0080774D" w:rsidRPr="00CB7A2E" w:rsidRDefault="0080774D" w:rsidP="00276C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3) заверенный перевод на русский язык документов о государственной регистрации юридич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ского лица в соответствии с законодательством иностранного государства в случае, если за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вителем является иностранное юридическое лицо;</w:t>
      </w:r>
    </w:p>
    <w:p w:rsidR="0080774D" w:rsidRPr="00CB7A2E" w:rsidRDefault="0080774D" w:rsidP="00276C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4)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CB7A2E">
        <w:rPr>
          <w:rFonts w:ascii="Times New Roman" w:hAnsi="Times New Roman" w:cs="Times New Roman"/>
          <w:bCs/>
          <w:color w:val="000000"/>
          <w:sz w:val="24"/>
          <w:szCs w:val="24"/>
        </w:rPr>
        <w:t>ганизации для ведения огородничества или садоводства.</w:t>
      </w:r>
    </w:p>
    <w:p w:rsidR="0080774D" w:rsidRPr="0074429A" w:rsidRDefault="0080774D" w:rsidP="00096F24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5FA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80774D" w:rsidRPr="0074429A" w:rsidRDefault="0080774D" w:rsidP="00765FA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80774D" w:rsidRPr="0074429A" w:rsidRDefault="0080774D" w:rsidP="00765FA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в письменном виде по почте;</w:t>
      </w:r>
    </w:p>
    <w:p w:rsidR="0080774D" w:rsidRPr="0074429A" w:rsidRDefault="0080774D" w:rsidP="00765FA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электронной почтой (при наличии электронной подписи);</w:t>
      </w:r>
    </w:p>
    <w:p w:rsidR="0080774D" w:rsidRPr="0074429A" w:rsidRDefault="0080774D" w:rsidP="00765FA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лично либо через своих представителей.</w:t>
      </w:r>
    </w:p>
    <w:p w:rsidR="0080774D" w:rsidRPr="0074429A" w:rsidRDefault="0080774D" w:rsidP="00765F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Документы предоставляются на русском языке. К документам составленным на ином языке должны быть приобщен их перевод на русский язык,  заверенный нотариально.</w:t>
      </w:r>
    </w:p>
    <w:p w:rsidR="0080774D" w:rsidRPr="0074429A" w:rsidRDefault="0080774D" w:rsidP="00765FA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Заявление заполняется заявителем рукописным или машинописным способом. В сл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вит подпись и дату подачи заявления.</w:t>
      </w:r>
    </w:p>
    <w:p w:rsidR="0080774D" w:rsidRPr="0074429A" w:rsidRDefault="0080774D" w:rsidP="00765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lastRenderedPageBreak/>
        <w:t>В документах не должно быть подчисток, приписок, зачеркнутых слов и иных не ог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воренных в них исправлений.</w:t>
      </w:r>
    </w:p>
    <w:p w:rsidR="0080774D" w:rsidRPr="0074429A" w:rsidRDefault="0080774D" w:rsidP="00765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Тексты на документах, полученных посредством ксерокопирования, должны быть ра</w:t>
      </w:r>
      <w:r w:rsidRPr="0074429A">
        <w:rPr>
          <w:rFonts w:ascii="Times New Roman" w:hAnsi="Times New Roman" w:cs="Times New Roman"/>
          <w:sz w:val="24"/>
          <w:szCs w:val="24"/>
        </w:rPr>
        <w:t>з</w:t>
      </w:r>
      <w:r w:rsidRPr="0074429A">
        <w:rPr>
          <w:rFonts w:ascii="Times New Roman" w:hAnsi="Times New Roman" w:cs="Times New Roman"/>
          <w:sz w:val="24"/>
          <w:szCs w:val="24"/>
        </w:rPr>
        <w:t>борчивы.</w:t>
      </w: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тивными правовыми актами для предоставления услуги, которые находятся в распор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же способы их получения заявителями, в том числе в электронной форме, порядок их представления</w:t>
      </w: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765FA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2.7.1.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документы:</w:t>
      </w:r>
    </w:p>
    <w:p w:rsidR="0080774D" w:rsidRPr="0074429A" w:rsidRDefault="0080774D" w:rsidP="00765FA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80774D" w:rsidRPr="0074429A" w:rsidRDefault="0080774D" w:rsidP="00765FA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- выписка из </w:t>
      </w:r>
      <w:r w:rsidRPr="007442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единого государственного реестра юридических лиц (для юридических лиц); </w:t>
      </w:r>
    </w:p>
    <w:p w:rsidR="0080774D" w:rsidRPr="0074429A" w:rsidRDefault="0080774D" w:rsidP="00765FA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bCs/>
          <w:color w:val="000000"/>
          <w:sz w:val="24"/>
          <w:szCs w:val="24"/>
        </w:rPr>
        <w:t>- выписка из единого государственного реестра индивидуальных предпринимателей (для индивидуальных предпринимателей);</w:t>
      </w:r>
    </w:p>
    <w:p w:rsidR="0080774D" w:rsidRPr="0074429A" w:rsidRDefault="0080774D" w:rsidP="00EA6E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z w:val="24"/>
          <w:szCs w:val="24"/>
        </w:rPr>
        <w:t>- кадастровый паспорт земельного участка.</w:t>
      </w:r>
    </w:p>
    <w:p w:rsidR="0080774D" w:rsidRPr="0074429A" w:rsidRDefault="0080774D" w:rsidP="00765FA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5FA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80774D" w:rsidRPr="0074429A" w:rsidRDefault="0080774D" w:rsidP="00765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2.8. Указание на запрет требовать от заявителя</w:t>
      </w: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Не допускается требовать от заявителя: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рующими отношения, возникающие в связи с предоставлением услуги;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</w:t>
      </w:r>
      <w:r w:rsidRPr="0074429A">
        <w:rPr>
          <w:rFonts w:ascii="Times New Roman" w:hAnsi="Times New Roman" w:cs="Times New Roman"/>
          <w:sz w:val="24"/>
          <w:szCs w:val="24"/>
        </w:rPr>
        <w:t>с</w:t>
      </w:r>
      <w:r w:rsidRPr="0074429A">
        <w:rPr>
          <w:rFonts w:ascii="Times New Roman" w:hAnsi="Times New Roman" w:cs="Times New Roman"/>
          <w:sz w:val="24"/>
          <w:szCs w:val="24"/>
        </w:rPr>
        <w:t>ти и муниципальными правовыми актами находятся в распоряжении государственных орг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нов, иных государственных органов, органов местного самоуправления и (или) подведомс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венным государственным органам и органам местного самоуправления организаций, учас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2.9. Исчерпывающий перечень оснований для отказа в приеме документов, нео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ходимых для предоставления услуги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и необходимых для предоставления услуги документов законодательством Российской Федерации не предусмотрено.</w:t>
      </w: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774D" w:rsidRPr="0074429A" w:rsidRDefault="0080774D" w:rsidP="00765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2.10. Исчерпывающий перечень оснований для приостановления или отказа в предоставлении услуги</w:t>
      </w:r>
    </w:p>
    <w:p w:rsidR="0080774D" w:rsidRPr="0074429A" w:rsidRDefault="0080774D" w:rsidP="00765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765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2.10.1. Основанием для приостановления предоставления услуги является:</w:t>
      </w:r>
    </w:p>
    <w:p w:rsidR="0080774D" w:rsidRPr="0074429A" w:rsidRDefault="0080774D" w:rsidP="00765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lastRenderedPageBreak/>
        <w:t>- в случае если на момент поступления  Администрацию сельсовета заявления  об у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верждении схемы расположения земельного участка, подготовка  которой в таком  случае я</w:t>
      </w:r>
      <w:r w:rsidRPr="0074429A">
        <w:rPr>
          <w:rFonts w:ascii="Times New Roman" w:hAnsi="Times New Roman" w:cs="Times New Roman"/>
          <w:sz w:val="24"/>
          <w:szCs w:val="24"/>
        </w:rPr>
        <w:t>в</w:t>
      </w:r>
      <w:r w:rsidRPr="0074429A">
        <w:rPr>
          <w:rFonts w:ascii="Times New Roman" w:hAnsi="Times New Roman" w:cs="Times New Roman"/>
          <w:sz w:val="24"/>
          <w:szCs w:val="24"/>
        </w:rPr>
        <w:t>ляется обязательной, на рассмотрение такого органа находится представленная ранее другим лицом схема расположения земельного участка и местоположение земельных участков, обр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зование которых  предусмотрено этими схемами, частично или полностью совпадает.</w:t>
      </w:r>
    </w:p>
    <w:p w:rsidR="0080774D" w:rsidRPr="0074429A" w:rsidRDefault="0080774D" w:rsidP="0076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CB7A2E" w:rsidRDefault="0080774D" w:rsidP="0076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2.10.2. Основания  отказа в предоставлении земельного участка, находящегося в госуда</w:t>
      </w:r>
      <w:r w:rsidRPr="00CB7A2E">
        <w:rPr>
          <w:rFonts w:ascii="Times New Roman" w:hAnsi="Times New Roman" w:cs="Times New Roman"/>
          <w:bCs/>
          <w:sz w:val="24"/>
          <w:szCs w:val="24"/>
        </w:rPr>
        <w:t>р</w:t>
      </w:r>
      <w:r w:rsidRPr="00CB7A2E">
        <w:rPr>
          <w:rFonts w:ascii="Times New Roman" w:hAnsi="Times New Roman" w:cs="Times New Roman"/>
          <w:bCs/>
          <w:sz w:val="24"/>
          <w:szCs w:val="24"/>
        </w:rPr>
        <w:t>ственной или муниципальной собственности при проведении торгов: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 xml:space="preserve">    Земельный участок, находящийся в государственной или муниципальной собственности, не может быть предметом аукциона, если: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1) границы земельного участка подлежат уточнению в соответствии с требовани</w:t>
      </w:r>
      <w:r w:rsidRPr="00CB7A2E">
        <w:rPr>
          <w:bCs/>
          <w:color w:val="000000"/>
        </w:rPr>
        <w:t>я</w:t>
      </w:r>
      <w:r w:rsidRPr="00CB7A2E">
        <w:rPr>
          <w:bCs/>
          <w:color w:val="000000"/>
        </w:rPr>
        <w:t>ми</w:t>
      </w:r>
      <w:r w:rsidRPr="00CB7A2E">
        <w:rPr>
          <w:rStyle w:val="apple-converted-space"/>
          <w:bCs/>
          <w:color w:val="000000"/>
        </w:rPr>
        <w:t> </w:t>
      </w:r>
      <w:hyperlink r:id="rId18" w:history="1">
        <w:r w:rsidRPr="00CB7A2E">
          <w:rPr>
            <w:rStyle w:val="a4"/>
            <w:bCs/>
            <w:color w:val="3272C0"/>
            <w:u w:val="none"/>
          </w:rPr>
          <w:t>Федерального закона</w:t>
        </w:r>
      </w:hyperlink>
      <w:r w:rsidRPr="00CB7A2E">
        <w:rPr>
          <w:rStyle w:val="apple-converted-space"/>
          <w:bCs/>
          <w:color w:val="000000"/>
        </w:rPr>
        <w:t> </w:t>
      </w:r>
      <w:r w:rsidRPr="00CB7A2E">
        <w:rPr>
          <w:bCs/>
          <w:color w:val="000000"/>
        </w:rPr>
        <w:t>"О государственном кадастре недвижимости";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2) на земельный участок не зарегистрировано право государственной или муниципальной со</w:t>
      </w:r>
      <w:r w:rsidRPr="00CB7A2E">
        <w:rPr>
          <w:bCs/>
          <w:color w:val="000000"/>
        </w:rPr>
        <w:t>б</w:t>
      </w:r>
      <w:r w:rsidRPr="00CB7A2E">
        <w:rPr>
          <w:bCs/>
          <w:color w:val="000000"/>
        </w:rPr>
        <w:t>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3) в отношении земельного участка в установленном законодательством Российской Федер</w:t>
      </w:r>
      <w:r w:rsidRPr="00CB7A2E">
        <w:rPr>
          <w:bCs/>
          <w:color w:val="000000"/>
        </w:rPr>
        <w:t>а</w:t>
      </w:r>
      <w:r w:rsidRPr="00CB7A2E">
        <w:rPr>
          <w:bCs/>
          <w:color w:val="000000"/>
        </w:rPr>
        <w:t>ции порядке не определены предельные параметры разрешенного строительства, реконстру</w:t>
      </w:r>
      <w:r w:rsidRPr="00CB7A2E">
        <w:rPr>
          <w:bCs/>
          <w:color w:val="000000"/>
        </w:rPr>
        <w:t>к</w:t>
      </w:r>
      <w:r w:rsidRPr="00CB7A2E">
        <w:rPr>
          <w:bCs/>
          <w:color w:val="000000"/>
        </w:rPr>
        <w:t>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4) в отношении земельного участка отсутствуют сведения о технических условиях подключ</w:t>
      </w:r>
      <w:r w:rsidRPr="00CB7A2E">
        <w:rPr>
          <w:bCs/>
          <w:color w:val="000000"/>
        </w:rPr>
        <w:t>е</w:t>
      </w:r>
      <w:r w:rsidRPr="00CB7A2E">
        <w:rPr>
          <w:bCs/>
          <w:color w:val="000000"/>
        </w:rPr>
        <w:t>ния (технологического присоединения) объектов к сетям инженерно-технического обеспеч</w:t>
      </w:r>
      <w:r w:rsidRPr="00CB7A2E">
        <w:rPr>
          <w:bCs/>
          <w:color w:val="000000"/>
        </w:rPr>
        <w:t>е</w:t>
      </w:r>
      <w:r w:rsidRPr="00CB7A2E">
        <w:rPr>
          <w:bCs/>
          <w:color w:val="000000"/>
        </w:rPr>
        <w:t>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</w:t>
      </w:r>
      <w:r w:rsidRPr="00CB7A2E">
        <w:rPr>
          <w:bCs/>
          <w:color w:val="000000"/>
        </w:rPr>
        <w:t>о</w:t>
      </w:r>
      <w:r w:rsidRPr="00CB7A2E">
        <w:rPr>
          <w:bCs/>
          <w:color w:val="000000"/>
        </w:rPr>
        <w:t>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5) в отношении земельного участка не установлено разрешенное использование или разр</w:t>
      </w:r>
      <w:r w:rsidRPr="00CB7A2E">
        <w:rPr>
          <w:bCs/>
          <w:color w:val="000000"/>
        </w:rPr>
        <w:t>е</w:t>
      </w:r>
      <w:r w:rsidRPr="00CB7A2E">
        <w:rPr>
          <w:bCs/>
          <w:color w:val="000000"/>
        </w:rPr>
        <w:t>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6) земельный участок не отнесен к определенной категории земель;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7) земельный участок предоставлен на праве постоянного (бессрочного) пользования, безво</w:t>
      </w:r>
      <w:r w:rsidRPr="00CB7A2E">
        <w:rPr>
          <w:bCs/>
          <w:color w:val="000000"/>
        </w:rPr>
        <w:t>з</w:t>
      </w:r>
      <w:r w:rsidRPr="00CB7A2E">
        <w:rPr>
          <w:bCs/>
          <w:color w:val="000000"/>
        </w:rPr>
        <w:t>мездного пользования, пожизненного наследуемого владения или аренды;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8) на земельном участке расположены здание, сооружение, объект незавершенного строител</w:t>
      </w:r>
      <w:r w:rsidRPr="00CB7A2E">
        <w:rPr>
          <w:bCs/>
          <w:color w:val="000000"/>
        </w:rPr>
        <w:t>ь</w:t>
      </w:r>
      <w:r w:rsidRPr="00CB7A2E">
        <w:rPr>
          <w:bCs/>
          <w:color w:val="000000"/>
        </w:rPr>
        <w:t>ства, принадлежащие гражданам или юридическим лицам, за исключением случаев размещ</w:t>
      </w:r>
      <w:r w:rsidRPr="00CB7A2E">
        <w:rPr>
          <w:bCs/>
          <w:color w:val="000000"/>
        </w:rPr>
        <w:t>е</w:t>
      </w:r>
      <w:r w:rsidRPr="00CB7A2E">
        <w:rPr>
          <w:bCs/>
          <w:color w:val="000000"/>
        </w:rPr>
        <w:t>ния сооружения (в том числе сооружения, строительство которого не завершено) на земел</w:t>
      </w:r>
      <w:r w:rsidRPr="00CB7A2E">
        <w:rPr>
          <w:bCs/>
          <w:color w:val="000000"/>
        </w:rPr>
        <w:t>ь</w:t>
      </w:r>
      <w:r w:rsidRPr="00CB7A2E">
        <w:rPr>
          <w:bCs/>
          <w:color w:val="000000"/>
        </w:rPr>
        <w:t>ном участке на условиях сервитута или объекта, который предусмотрен</w:t>
      </w:r>
      <w:r w:rsidRPr="00CB7A2E">
        <w:rPr>
          <w:rStyle w:val="apple-converted-space"/>
          <w:bCs/>
          <w:color w:val="000000"/>
        </w:rPr>
        <w:t> </w:t>
      </w:r>
      <w:hyperlink r:id="rId19" w:anchor="block_39363" w:history="1">
        <w:r w:rsidRPr="00CB7A2E">
          <w:rPr>
            <w:rStyle w:val="a4"/>
            <w:bCs/>
            <w:color w:val="3272C0"/>
            <w:u w:val="none"/>
          </w:rPr>
          <w:t>пунктом 3 ст</w:t>
        </w:r>
        <w:r w:rsidRPr="00CB7A2E">
          <w:rPr>
            <w:rStyle w:val="a4"/>
            <w:bCs/>
            <w:color w:val="3272C0"/>
            <w:u w:val="none"/>
          </w:rPr>
          <w:t>а</w:t>
        </w:r>
        <w:r w:rsidRPr="00CB7A2E">
          <w:rPr>
            <w:rStyle w:val="a4"/>
            <w:bCs/>
            <w:color w:val="3272C0"/>
            <w:u w:val="none"/>
          </w:rPr>
          <w:t>тьи 39.36</w:t>
        </w:r>
      </w:hyperlink>
      <w:r w:rsidRPr="00CB7A2E">
        <w:rPr>
          <w:rStyle w:val="a4"/>
          <w:bCs/>
          <w:color w:val="3272C0"/>
          <w:u w:val="none"/>
        </w:rPr>
        <w:t xml:space="preserve"> </w:t>
      </w:r>
      <w:r w:rsidRPr="00CB7A2E">
        <w:rPr>
          <w:bCs/>
          <w:color w:val="000000"/>
        </w:rPr>
        <w:t>Земельного Кодекса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9) на земельном участке расположены здание, сооружение, объект незавершенного строител</w:t>
      </w:r>
      <w:r w:rsidRPr="00CB7A2E">
        <w:rPr>
          <w:bCs/>
          <w:color w:val="000000"/>
        </w:rPr>
        <w:t>ь</w:t>
      </w:r>
      <w:r w:rsidRPr="00CB7A2E">
        <w:rPr>
          <w:bCs/>
          <w:color w:val="000000"/>
        </w:rPr>
        <w:t>ства, находящиеся в государственной или муниципальной собственности, и продажа или пр</w:t>
      </w:r>
      <w:r w:rsidRPr="00CB7A2E">
        <w:rPr>
          <w:bCs/>
          <w:color w:val="000000"/>
        </w:rPr>
        <w:t>е</w:t>
      </w:r>
      <w:r w:rsidRPr="00CB7A2E">
        <w:rPr>
          <w:bCs/>
          <w:color w:val="000000"/>
        </w:rPr>
        <w:t>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</w:t>
      </w:r>
      <w:r w:rsidRPr="00CB7A2E">
        <w:rPr>
          <w:bCs/>
          <w:color w:val="000000"/>
        </w:rPr>
        <w:t>р</w:t>
      </w:r>
      <w:r w:rsidRPr="00CB7A2E">
        <w:rPr>
          <w:bCs/>
          <w:color w:val="000000"/>
        </w:rPr>
        <w:t>шенного строительства не продаются или не передаются в аренду на этом аукционе одновр</w:t>
      </w:r>
      <w:r w:rsidRPr="00CB7A2E">
        <w:rPr>
          <w:bCs/>
          <w:color w:val="000000"/>
        </w:rPr>
        <w:t>е</w:t>
      </w:r>
      <w:r w:rsidRPr="00CB7A2E">
        <w:rPr>
          <w:bCs/>
          <w:color w:val="000000"/>
        </w:rPr>
        <w:t>менно с земельным участком;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10)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12) земельный участок зарезервирован для государственных или муниципальных нужд, за и</w:t>
      </w:r>
      <w:r w:rsidRPr="00CB7A2E">
        <w:rPr>
          <w:bCs/>
          <w:color w:val="000000"/>
        </w:rPr>
        <w:t>с</w:t>
      </w:r>
      <w:r w:rsidRPr="00CB7A2E">
        <w:rPr>
          <w:bCs/>
          <w:color w:val="000000"/>
        </w:rPr>
        <w:t>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lastRenderedPageBreak/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14) земельный участок в соответствии с утвержденными документами территориального пл</w:t>
      </w:r>
      <w:r w:rsidRPr="00CB7A2E">
        <w:rPr>
          <w:bCs/>
          <w:color w:val="000000"/>
        </w:rPr>
        <w:t>а</w:t>
      </w:r>
      <w:r w:rsidRPr="00CB7A2E">
        <w:rPr>
          <w:bCs/>
          <w:color w:val="000000"/>
        </w:rPr>
        <w:t>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16) в отношении земельного участка принято решение о предварительном согласовании его предоставления;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</w:t>
      </w:r>
      <w:r w:rsidRPr="00CB7A2E">
        <w:rPr>
          <w:bCs/>
          <w:color w:val="000000"/>
        </w:rPr>
        <w:t>у</w:t>
      </w:r>
      <w:r w:rsidRPr="00CB7A2E">
        <w:rPr>
          <w:bCs/>
          <w:color w:val="000000"/>
        </w:rPr>
        <w:t>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80774D" w:rsidRPr="00CB7A2E" w:rsidRDefault="0080774D" w:rsidP="00112814">
      <w:pPr>
        <w:pStyle w:val="s11"/>
        <w:spacing w:before="0" w:beforeAutospacing="0" w:after="0" w:afterAutospacing="0"/>
        <w:rPr>
          <w:bCs/>
          <w:color w:val="000000"/>
        </w:rPr>
      </w:pPr>
      <w:r w:rsidRPr="00CB7A2E">
        <w:rPr>
          <w:bCs/>
          <w:color w:val="000000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</w:t>
      </w:r>
      <w:r w:rsidRPr="00CB7A2E">
        <w:rPr>
          <w:bCs/>
          <w:color w:val="000000"/>
        </w:rPr>
        <w:t>и</w:t>
      </w:r>
      <w:r w:rsidRPr="00CB7A2E">
        <w:rPr>
          <w:bCs/>
          <w:color w:val="000000"/>
        </w:rPr>
        <w:t>знанием многоквартирного дома, который расположен на таком земельном участке, авари</w:t>
      </w:r>
      <w:r w:rsidRPr="00CB7A2E">
        <w:rPr>
          <w:bCs/>
          <w:color w:val="000000"/>
        </w:rPr>
        <w:t>й</w:t>
      </w:r>
      <w:r w:rsidRPr="00CB7A2E">
        <w:rPr>
          <w:bCs/>
          <w:color w:val="000000"/>
        </w:rPr>
        <w:t>ным и подлежащим сносу или реконструкции.</w:t>
      </w:r>
    </w:p>
    <w:p w:rsidR="0080774D" w:rsidRPr="00CB7A2E" w:rsidRDefault="0080774D" w:rsidP="0076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CB7A2E" w:rsidRDefault="0080774D" w:rsidP="0076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2.10.3. Основания  отказа в предоставлении земельного участка, находящегося в госуда</w:t>
      </w:r>
      <w:r w:rsidRPr="00CB7A2E">
        <w:rPr>
          <w:rFonts w:ascii="Times New Roman" w:hAnsi="Times New Roman" w:cs="Times New Roman"/>
          <w:bCs/>
          <w:sz w:val="24"/>
          <w:szCs w:val="24"/>
        </w:rPr>
        <w:t>р</w:t>
      </w:r>
      <w:r w:rsidRPr="00CB7A2E">
        <w:rPr>
          <w:rFonts w:ascii="Times New Roman" w:hAnsi="Times New Roman" w:cs="Times New Roman"/>
          <w:bCs/>
          <w:sz w:val="24"/>
          <w:szCs w:val="24"/>
        </w:rPr>
        <w:t>ственной или муниципальной собственности, без проведения торгов.</w:t>
      </w:r>
    </w:p>
    <w:p w:rsidR="0080774D" w:rsidRPr="00CB7A2E" w:rsidRDefault="0080774D" w:rsidP="00112814">
      <w:pPr>
        <w:spacing w:after="0" w:line="240" w:lineRule="auto"/>
        <w:rPr>
          <w:rFonts w:ascii="Times New Roman" w:hAnsi="Times New Roman" w:cs="Times New Roman"/>
          <w:color w:val="3366FF"/>
          <w:sz w:val="24"/>
          <w:szCs w:val="24"/>
          <w:highlight w:val="yellow"/>
        </w:rPr>
      </w:pP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sz w:val="24"/>
          <w:szCs w:val="24"/>
        </w:rPr>
        <w:t xml:space="preserve">      </w:t>
      </w:r>
      <w:r w:rsidRPr="00CB7A2E">
        <w:rPr>
          <w:rFonts w:ascii="Times New Roman" w:hAnsi="Times New Roman" w:cs="Times New Roman"/>
          <w:bCs/>
          <w:sz w:val="24"/>
          <w:szCs w:val="24"/>
        </w:rPr>
        <w:t>Уполномоченный орган принимает решение об отказе в предоставлении земельного учас</w:t>
      </w:r>
      <w:r w:rsidRPr="00CB7A2E">
        <w:rPr>
          <w:rFonts w:ascii="Times New Roman" w:hAnsi="Times New Roman" w:cs="Times New Roman"/>
          <w:bCs/>
          <w:sz w:val="24"/>
          <w:szCs w:val="24"/>
        </w:rPr>
        <w:t>т</w:t>
      </w:r>
      <w:r w:rsidRPr="00CB7A2E">
        <w:rPr>
          <w:rFonts w:ascii="Times New Roman" w:hAnsi="Times New Roman" w:cs="Times New Roman"/>
          <w:bCs/>
          <w:sz w:val="24"/>
          <w:szCs w:val="24"/>
        </w:rPr>
        <w:t>ка, находящегося в государственной или муниципальной собственности, без проведения то</w:t>
      </w:r>
      <w:r w:rsidRPr="00CB7A2E">
        <w:rPr>
          <w:rFonts w:ascii="Times New Roman" w:hAnsi="Times New Roman" w:cs="Times New Roman"/>
          <w:bCs/>
          <w:sz w:val="24"/>
          <w:szCs w:val="24"/>
        </w:rPr>
        <w:t>р</w:t>
      </w:r>
      <w:r w:rsidRPr="00CB7A2E">
        <w:rPr>
          <w:rFonts w:ascii="Times New Roman" w:hAnsi="Times New Roman" w:cs="Times New Roman"/>
          <w:bCs/>
          <w:sz w:val="24"/>
          <w:szCs w:val="24"/>
        </w:rPr>
        <w:t>гов при наличии хотя бы одного из следующих оснований: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1) с заявлением о предоставлении земельного участка обратилось лицо, которое в соответс</w:t>
      </w:r>
      <w:r w:rsidRPr="00CB7A2E">
        <w:rPr>
          <w:rFonts w:ascii="Times New Roman" w:hAnsi="Times New Roman" w:cs="Times New Roman"/>
          <w:bCs/>
          <w:sz w:val="24"/>
          <w:szCs w:val="24"/>
        </w:rPr>
        <w:t>т</w:t>
      </w:r>
      <w:r w:rsidRPr="00CB7A2E">
        <w:rPr>
          <w:rFonts w:ascii="Times New Roman" w:hAnsi="Times New Roman" w:cs="Times New Roman"/>
          <w:bCs/>
          <w:sz w:val="24"/>
          <w:szCs w:val="24"/>
        </w:rPr>
        <w:t>вии с земельным законодательством не имеет права на приобретение земельного участка без проведения торгов;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2) указанный в заявлении о предоставлении земельного участка земельный участок предоста</w:t>
      </w:r>
      <w:r w:rsidRPr="00CB7A2E">
        <w:rPr>
          <w:rFonts w:ascii="Times New Roman" w:hAnsi="Times New Roman" w:cs="Times New Roman"/>
          <w:bCs/>
          <w:sz w:val="24"/>
          <w:szCs w:val="24"/>
        </w:rPr>
        <w:t>в</w:t>
      </w:r>
      <w:r w:rsidRPr="00CB7A2E">
        <w:rPr>
          <w:rFonts w:ascii="Times New Roman" w:hAnsi="Times New Roman" w:cs="Times New Roman"/>
          <w:bCs/>
          <w:sz w:val="24"/>
          <w:szCs w:val="24"/>
        </w:rPr>
        <w:t>лен на праве постоянного (бессрочного) пользования, безвозмездного пользования, пожизне</w:t>
      </w:r>
      <w:r w:rsidRPr="00CB7A2E">
        <w:rPr>
          <w:rFonts w:ascii="Times New Roman" w:hAnsi="Times New Roman" w:cs="Times New Roman"/>
          <w:bCs/>
          <w:sz w:val="24"/>
          <w:szCs w:val="24"/>
        </w:rPr>
        <w:t>н</w:t>
      </w:r>
      <w:r w:rsidRPr="00CB7A2E">
        <w:rPr>
          <w:rFonts w:ascii="Times New Roman" w:hAnsi="Times New Roman" w:cs="Times New Roman"/>
          <w:bCs/>
          <w:sz w:val="24"/>
          <w:szCs w:val="24"/>
        </w:rPr>
        <w:t>ного наследуемого владения или аренды, за исключением случаев, если с заявлением о пр</w:t>
      </w:r>
      <w:r w:rsidRPr="00CB7A2E">
        <w:rPr>
          <w:rFonts w:ascii="Times New Roman" w:hAnsi="Times New Roman" w:cs="Times New Roman"/>
          <w:bCs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sz w:val="24"/>
          <w:szCs w:val="24"/>
        </w:rPr>
        <w:t>доставлении земельного участка обратился обладатель данных прав или подано заявление о предоставлении земельного участка в соответствии с </w:t>
      </w:r>
      <w:hyperlink r:id="rId20" w:anchor="block_3910210" w:history="1"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подпунктом 10 пункта 2 ст</w:t>
        </w:r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а</w:t>
        </w:r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тьи 39.10</w:t>
        </w:r>
      </w:hyperlink>
      <w:r w:rsidRPr="00CB7A2E">
        <w:rPr>
          <w:rFonts w:ascii="Times New Roman" w:hAnsi="Times New Roman" w:cs="Times New Roman"/>
          <w:bCs/>
          <w:sz w:val="24"/>
          <w:szCs w:val="24"/>
        </w:rPr>
        <w:t> Земельного Кодекса;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3) указанный в заявлении о предоставлении земельного участка земельный участок предоста</w:t>
      </w:r>
      <w:r w:rsidRPr="00CB7A2E">
        <w:rPr>
          <w:rFonts w:ascii="Times New Roman" w:hAnsi="Times New Roman" w:cs="Times New Roman"/>
          <w:bCs/>
          <w:sz w:val="24"/>
          <w:szCs w:val="24"/>
        </w:rPr>
        <w:t>в</w:t>
      </w:r>
      <w:r w:rsidRPr="00CB7A2E">
        <w:rPr>
          <w:rFonts w:ascii="Times New Roman" w:hAnsi="Times New Roman" w:cs="Times New Roman"/>
          <w:bCs/>
          <w:sz w:val="24"/>
          <w:szCs w:val="24"/>
        </w:rPr>
        <w:t>лен некоммерческой организации, созданной гражданами, для ведения огородничества, сад</w:t>
      </w:r>
      <w:r w:rsidRPr="00CB7A2E">
        <w:rPr>
          <w:rFonts w:ascii="Times New Roman" w:hAnsi="Times New Roman" w:cs="Times New Roman"/>
          <w:bCs/>
          <w:sz w:val="24"/>
          <w:szCs w:val="24"/>
        </w:rPr>
        <w:t>о</w:t>
      </w:r>
      <w:r w:rsidRPr="00CB7A2E">
        <w:rPr>
          <w:rFonts w:ascii="Times New Roman" w:hAnsi="Times New Roman" w:cs="Times New Roman"/>
          <w:bCs/>
          <w:sz w:val="24"/>
          <w:szCs w:val="24"/>
        </w:rPr>
        <w:t>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</w:t>
      </w:r>
      <w:r w:rsidRPr="00CB7A2E">
        <w:rPr>
          <w:rFonts w:ascii="Times New Roman" w:hAnsi="Times New Roman" w:cs="Times New Roman"/>
          <w:bCs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sz w:val="24"/>
          <w:szCs w:val="24"/>
        </w:rPr>
        <w:t>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4) на указанном в заявлении о предоставлении земельного участка земельном участке расп</w:t>
      </w:r>
      <w:r w:rsidRPr="00CB7A2E">
        <w:rPr>
          <w:rFonts w:ascii="Times New Roman" w:hAnsi="Times New Roman" w:cs="Times New Roman"/>
          <w:bCs/>
          <w:sz w:val="24"/>
          <w:szCs w:val="24"/>
        </w:rPr>
        <w:t>о</w:t>
      </w:r>
      <w:r w:rsidRPr="00CB7A2E">
        <w:rPr>
          <w:rFonts w:ascii="Times New Roman" w:hAnsi="Times New Roman" w:cs="Times New Roman"/>
          <w:bCs/>
          <w:sz w:val="24"/>
          <w:szCs w:val="24"/>
        </w:rPr>
        <w:t>ложены здание, сооружение, объект незавершенного строительства, принадлежащие гражд</w:t>
      </w:r>
      <w:r w:rsidRPr="00CB7A2E">
        <w:rPr>
          <w:rFonts w:ascii="Times New Roman" w:hAnsi="Times New Roman" w:cs="Times New Roman"/>
          <w:bCs/>
          <w:sz w:val="24"/>
          <w:szCs w:val="24"/>
        </w:rPr>
        <w:t>а</w:t>
      </w:r>
      <w:r w:rsidRPr="00CB7A2E">
        <w:rPr>
          <w:rFonts w:ascii="Times New Roman" w:hAnsi="Times New Roman" w:cs="Times New Roman"/>
          <w:bCs/>
          <w:sz w:val="24"/>
          <w:szCs w:val="24"/>
        </w:rPr>
        <w:t>нам или юридическим лицам, за исключением случаев, если сооружение (в том числе соор</w:t>
      </w:r>
      <w:r w:rsidRPr="00CB7A2E">
        <w:rPr>
          <w:rFonts w:ascii="Times New Roman" w:hAnsi="Times New Roman" w:cs="Times New Roman"/>
          <w:bCs/>
          <w:sz w:val="24"/>
          <w:szCs w:val="24"/>
        </w:rPr>
        <w:t>у</w:t>
      </w:r>
      <w:r w:rsidRPr="00CB7A2E">
        <w:rPr>
          <w:rFonts w:ascii="Times New Roman" w:hAnsi="Times New Roman" w:cs="Times New Roman"/>
          <w:bCs/>
          <w:sz w:val="24"/>
          <w:szCs w:val="24"/>
        </w:rPr>
        <w:t>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 </w:t>
      </w:r>
      <w:hyperlink r:id="rId21" w:anchor="block_39363" w:history="1"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пунктом 3 ст</w:t>
        </w:r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а</w:t>
        </w:r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тьи 39.36</w:t>
        </w:r>
      </w:hyperlink>
      <w:r w:rsidRPr="00CB7A2E">
        <w:rPr>
          <w:rFonts w:ascii="Times New Roman" w:hAnsi="Times New Roman" w:cs="Times New Roman"/>
          <w:bCs/>
          <w:sz w:val="24"/>
          <w:szCs w:val="24"/>
        </w:rPr>
        <w:t> Земельного Кодекса, и это не препятствует использованию земельного участка в с</w:t>
      </w:r>
      <w:r w:rsidRPr="00CB7A2E">
        <w:rPr>
          <w:rFonts w:ascii="Times New Roman" w:hAnsi="Times New Roman" w:cs="Times New Roman"/>
          <w:bCs/>
          <w:sz w:val="24"/>
          <w:szCs w:val="24"/>
        </w:rPr>
        <w:t>о</w:t>
      </w:r>
      <w:r w:rsidRPr="00CB7A2E">
        <w:rPr>
          <w:rFonts w:ascii="Times New Roman" w:hAnsi="Times New Roman" w:cs="Times New Roman"/>
          <w:bCs/>
          <w:sz w:val="24"/>
          <w:szCs w:val="24"/>
        </w:rPr>
        <w:t>ответствии с его разрешенным использованием либо с заявлением о предоставлении земельн</w:t>
      </w:r>
      <w:r w:rsidRPr="00CB7A2E">
        <w:rPr>
          <w:rFonts w:ascii="Times New Roman" w:hAnsi="Times New Roman" w:cs="Times New Roman"/>
          <w:bCs/>
          <w:sz w:val="24"/>
          <w:szCs w:val="24"/>
        </w:rPr>
        <w:t>о</w:t>
      </w:r>
      <w:r w:rsidRPr="00CB7A2E">
        <w:rPr>
          <w:rFonts w:ascii="Times New Roman" w:hAnsi="Times New Roman" w:cs="Times New Roman"/>
          <w:bCs/>
          <w:sz w:val="24"/>
          <w:szCs w:val="24"/>
        </w:rPr>
        <w:lastRenderedPageBreak/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5) на указанном в заявлении о предоставлении земельного участка земельном участке расп</w:t>
      </w:r>
      <w:r w:rsidRPr="00CB7A2E">
        <w:rPr>
          <w:rFonts w:ascii="Times New Roman" w:hAnsi="Times New Roman" w:cs="Times New Roman"/>
          <w:bCs/>
          <w:sz w:val="24"/>
          <w:szCs w:val="24"/>
        </w:rPr>
        <w:t>о</w:t>
      </w:r>
      <w:r w:rsidRPr="00CB7A2E">
        <w:rPr>
          <w:rFonts w:ascii="Times New Roman" w:hAnsi="Times New Roman" w:cs="Times New Roman"/>
          <w:bCs/>
          <w:sz w:val="24"/>
          <w:szCs w:val="24"/>
        </w:rPr>
        <w:t>ложены здание, сооружение, объект незавершенного строительства, находящиеся в государс</w:t>
      </w:r>
      <w:r w:rsidRPr="00CB7A2E">
        <w:rPr>
          <w:rFonts w:ascii="Times New Roman" w:hAnsi="Times New Roman" w:cs="Times New Roman"/>
          <w:bCs/>
          <w:sz w:val="24"/>
          <w:szCs w:val="24"/>
        </w:rPr>
        <w:t>т</w:t>
      </w:r>
      <w:r w:rsidRPr="00CB7A2E">
        <w:rPr>
          <w:rFonts w:ascii="Times New Roman" w:hAnsi="Times New Roman" w:cs="Times New Roman"/>
          <w:bCs/>
          <w:sz w:val="24"/>
          <w:szCs w:val="24"/>
        </w:rPr>
        <w:t>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</w:t>
      </w:r>
      <w:r w:rsidRPr="00CB7A2E">
        <w:rPr>
          <w:rFonts w:ascii="Times New Roman" w:hAnsi="Times New Roman" w:cs="Times New Roman"/>
          <w:bCs/>
          <w:sz w:val="24"/>
          <w:szCs w:val="24"/>
        </w:rPr>
        <w:t>а</w:t>
      </w:r>
      <w:r w:rsidRPr="00CB7A2E">
        <w:rPr>
          <w:rFonts w:ascii="Times New Roman" w:hAnsi="Times New Roman" w:cs="Times New Roman"/>
          <w:bCs/>
          <w:sz w:val="24"/>
          <w:szCs w:val="24"/>
        </w:rPr>
        <w:t>вообладатель этих здания, сооружения, помещений в них, этого объекта незавершенного строительства;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</w:t>
      </w:r>
      <w:r w:rsidRPr="00CB7A2E">
        <w:rPr>
          <w:rFonts w:ascii="Times New Roman" w:hAnsi="Times New Roman" w:cs="Times New Roman"/>
          <w:bCs/>
          <w:sz w:val="24"/>
          <w:szCs w:val="24"/>
        </w:rPr>
        <w:t>а</w:t>
      </w:r>
      <w:r w:rsidRPr="00CB7A2E">
        <w:rPr>
          <w:rFonts w:ascii="Times New Roman" w:hAnsi="Times New Roman" w:cs="Times New Roman"/>
          <w:bCs/>
          <w:sz w:val="24"/>
          <w:szCs w:val="24"/>
        </w:rPr>
        <w:t>ве, указанном в заявлении о предоставлении земельного участка;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</w:t>
      </w:r>
      <w:r w:rsidRPr="00CB7A2E">
        <w:rPr>
          <w:rFonts w:ascii="Times New Roman" w:hAnsi="Times New Roman" w:cs="Times New Roman"/>
          <w:bCs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sz w:val="24"/>
          <w:szCs w:val="24"/>
        </w:rPr>
        <w:t>зервирования;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8) указанный в заявлении о предоставлении земельного участка земельный участок распол</w:t>
      </w:r>
      <w:r w:rsidRPr="00CB7A2E">
        <w:rPr>
          <w:rFonts w:ascii="Times New Roman" w:hAnsi="Times New Roman" w:cs="Times New Roman"/>
          <w:bCs/>
          <w:sz w:val="24"/>
          <w:szCs w:val="24"/>
        </w:rPr>
        <w:t>о</w:t>
      </w:r>
      <w:r w:rsidRPr="00CB7A2E">
        <w:rPr>
          <w:rFonts w:ascii="Times New Roman" w:hAnsi="Times New Roman" w:cs="Times New Roman"/>
          <w:bCs/>
          <w:sz w:val="24"/>
          <w:szCs w:val="24"/>
        </w:rPr>
        <w:t>жен в границах территории, в отношении которой с другим лицом заключен договор о разв</w:t>
      </w:r>
      <w:r w:rsidRPr="00CB7A2E">
        <w:rPr>
          <w:rFonts w:ascii="Times New Roman" w:hAnsi="Times New Roman" w:cs="Times New Roman"/>
          <w:bCs/>
          <w:sz w:val="24"/>
          <w:szCs w:val="24"/>
        </w:rPr>
        <w:t>и</w:t>
      </w:r>
      <w:r w:rsidRPr="00CB7A2E">
        <w:rPr>
          <w:rFonts w:ascii="Times New Roman" w:hAnsi="Times New Roman" w:cs="Times New Roman"/>
          <w:bCs/>
          <w:sz w:val="24"/>
          <w:szCs w:val="24"/>
        </w:rPr>
        <w:t>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</w:t>
      </w:r>
      <w:r w:rsidRPr="00CB7A2E">
        <w:rPr>
          <w:rFonts w:ascii="Times New Roman" w:hAnsi="Times New Roman" w:cs="Times New Roman"/>
          <w:bCs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sz w:val="24"/>
          <w:szCs w:val="24"/>
        </w:rPr>
        <w:t>завершенного строительства, расположенных на таком земельном участке, или правооблад</w:t>
      </w:r>
      <w:r w:rsidRPr="00CB7A2E">
        <w:rPr>
          <w:rFonts w:ascii="Times New Roman" w:hAnsi="Times New Roman" w:cs="Times New Roman"/>
          <w:bCs/>
          <w:sz w:val="24"/>
          <w:szCs w:val="24"/>
        </w:rPr>
        <w:t>а</w:t>
      </w:r>
      <w:r w:rsidRPr="00CB7A2E">
        <w:rPr>
          <w:rFonts w:ascii="Times New Roman" w:hAnsi="Times New Roman" w:cs="Times New Roman"/>
          <w:bCs/>
          <w:sz w:val="24"/>
          <w:szCs w:val="24"/>
        </w:rPr>
        <w:t>тель такого земельного участка;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9) указанный в заявлении о предоставлении земельного участка земельный участок распол</w:t>
      </w:r>
      <w:r w:rsidRPr="00CB7A2E">
        <w:rPr>
          <w:rFonts w:ascii="Times New Roman" w:hAnsi="Times New Roman" w:cs="Times New Roman"/>
          <w:bCs/>
          <w:sz w:val="24"/>
          <w:szCs w:val="24"/>
        </w:rPr>
        <w:t>о</w:t>
      </w:r>
      <w:r w:rsidRPr="00CB7A2E">
        <w:rPr>
          <w:rFonts w:ascii="Times New Roman" w:hAnsi="Times New Roman" w:cs="Times New Roman"/>
          <w:bCs/>
          <w:sz w:val="24"/>
          <w:szCs w:val="24"/>
        </w:rPr>
        <w:t>жен в границах территории, в отношении которой с другим лицом заключен договор о разв</w:t>
      </w:r>
      <w:r w:rsidRPr="00CB7A2E">
        <w:rPr>
          <w:rFonts w:ascii="Times New Roman" w:hAnsi="Times New Roman" w:cs="Times New Roman"/>
          <w:bCs/>
          <w:sz w:val="24"/>
          <w:szCs w:val="24"/>
        </w:rPr>
        <w:t>и</w:t>
      </w:r>
      <w:r w:rsidRPr="00CB7A2E">
        <w:rPr>
          <w:rFonts w:ascii="Times New Roman" w:hAnsi="Times New Roman" w:cs="Times New Roman"/>
          <w:bCs/>
          <w:sz w:val="24"/>
          <w:szCs w:val="24"/>
        </w:rPr>
        <w:t>тии застроенной территории, или земельный участок образован из земельного участка, в о</w:t>
      </w:r>
      <w:r w:rsidRPr="00CB7A2E">
        <w:rPr>
          <w:rFonts w:ascii="Times New Roman" w:hAnsi="Times New Roman" w:cs="Times New Roman"/>
          <w:bCs/>
          <w:sz w:val="24"/>
          <w:szCs w:val="24"/>
        </w:rPr>
        <w:t>т</w:t>
      </w:r>
      <w:r w:rsidRPr="00CB7A2E">
        <w:rPr>
          <w:rFonts w:ascii="Times New Roman" w:hAnsi="Times New Roman" w:cs="Times New Roman"/>
          <w:bCs/>
          <w:sz w:val="24"/>
          <w:szCs w:val="24"/>
        </w:rPr>
        <w:t>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</w:t>
      </w:r>
      <w:r w:rsidRPr="00CB7A2E">
        <w:rPr>
          <w:rFonts w:ascii="Times New Roman" w:hAnsi="Times New Roman" w:cs="Times New Roman"/>
          <w:bCs/>
          <w:sz w:val="24"/>
          <w:szCs w:val="24"/>
        </w:rPr>
        <w:t>р</w:t>
      </w:r>
      <w:r w:rsidRPr="00CB7A2E">
        <w:rPr>
          <w:rFonts w:ascii="Times New Roman" w:hAnsi="Times New Roman" w:cs="Times New Roman"/>
          <w:bCs/>
          <w:sz w:val="24"/>
          <w:szCs w:val="24"/>
        </w:rPr>
        <w:t>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</w:t>
      </w:r>
      <w:r w:rsidRPr="00CB7A2E">
        <w:rPr>
          <w:rFonts w:ascii="Times New Roman" w:hAnsi="Times New Roman" w:cs="Times New Roman"/>
          <w:bCs/>
          <w:sz w:val="24"/>
          <w:szCs w:val="24"/>
        </w:rPr>
        <w:t>ь</w:t>
      </w:r>
      <w:r w:rsidRPr="00CB7A2E">
        <w:rPr>
          <w:rFonts w:ascii="Times New Roman" w:hAnsi="Times New Roman" w:cs="Times New Roman"/>
          <w:bCs/>
          <w:sz w:val="24"/>
          <w:szCs w:val="24"/>
        </w:rPr>
        <w:t>ного значения, объектов регионального значения или объектов местного значения, за искл</w:t>
      </w:r>
      <w:r w:rsidRPr="00CB7A2E">
        <w:rPr>
          <w:rFonts w:ascii="Times New Roman" w:hAnsi="Times New Roman" w:cs="Times New Roman"/>
          <w:bCs/>
          <w:sz w:val="24"/>
          <w:szCs w:val="24"/>
        </w:rPr>
        <w:t>ю</w:t>
      </w:r>
      <w:r w:rsidRPr="00CB7A2E">
        <w:rPr>
          <w:rFonts w:ascii="Times New Roman" w:hAnsi="Times New Roman" w:cs="Times New Roman"/>
          <w:bCs/>
          <w:sz w:val="24"/>
          <w:szCs w:val="24"/>
        </w:rPr>
        <w:t>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</w:t>
      </w:r>
      <w:r w:rsidRPr="00CB7A2E">
        <w:rPr>
          <w:rFonts w:ascii="Times New Roman" w:hAnsi="Times New Roman" w:cs="Times New Roman"/>
          <w:bCs/>
          <w:sz w:val="24"/>
          <w:szCs w:val="24"/>
        </w:rPr>
        <w:t>и</w:t>
      </w:r>
      <w:r w:rsidRPr="00CB7A2E">
        <w:rPr>
          <w:rFonts w:ascii="Times New Roman" w:hAnsi="Times New Roman" w:cs="Times New Roman"/>
          <w:bCs/>
          <w:sz w:val="24"/>
          <w:szCs w:val="24"/>
        </w:rPr>
        <w:t>тии застроенной территории, предусматривающие обязательство данного лица по строител</w:t>
      </w:r>
      <w:r w:rsidRPr="00CB7A2E">
        <w:rPr>
          <w:rFonts w:ascii="Times New Roman" w:hAnsi="Times New Roman" w:cs="Times New Roman"/>
          <w:bCs/>
          <w:sz w:val="24"/>
          <w:szCs w:val="24"/>
        </w:rPr>
        <w:t>ь</w:t>
      </w:r>
      <w:r w:rsidRPr="00CB7A2E">
        <w:rPr>
          <w:rFonts w:ascii="Times New Roman" w:hAnsi="Times New Roman" w:cs="Times New Roman"/>
          <w:bCs/>
          <w:sz w:val="24"/>
          <w:szCs w:val="24"/>
        </w:rPr>
        <w:t>ству указанных объектов;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 </w:t>
      </w:r>
      <w:hyperlink r:id="rId22" w:anchor="block_391119" w:history="1"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пунктом 19 статьи 39.11</w:t>
        </w:r>
      </w:hyperlink>
      <w:r w:rsidRPr="00CB7A2E">
        <w:rPr>
          <w:rFonts w:ascii="Times New Roman" w:hAnsi="Times New Roman" w:cs="Times New Roman"/>
          <w:bCs/>
          <w:sz w:val="24"/>
          <w:szCs w:val="24"/>
        </w:rPr>
        <w:t> Земельного Кодекса;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12) в отношении земельного участка, указанного в заявлении о его предоставлении, поступило предусмотренное </w:t>
      </w:r>
      <w:hyperlink r:id="rId23" w:anchor="block_391146" w:history="1"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подпунктом 6 пункта 4 статьи 39.11</w:t>
        </w:r>
      </w:hyperlink>
      <w:r w:rsidRPr="00CB7A2E">
        <w:rPr>
          <w:rFonts w:ascii="Times New Roman" w:hAnsi="Times New Roman" w:cs="Times New Roman"/>
          <w:bCs/>
          <w:sz w:val="24"/>
          <w:szCs w:val="24"/>
        </w:rPr>
        <w:t> Земельного Кодекса заявление о пров</w:t>
      </w:r>
      <w:r w:rsidRPr="00CB7A2E">
        <w:rPr>
          <w:rFonts w:ascii="Times New Roman" w:hAnsi="Times New Roman" w:cs="Times New Roman"/>
          <w:bCs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sz w:val="24"/>
          <w:szCs w:val="24"/>
        </w:rPr>
        <w:t>дении аукциона по его продаже или аукциона на право заключения договора его аренды при условии, что такой земельный участок образован в соответствии с </w:t>
      </w:r>
      <w:hyperlink r:id="rId24" w:anchor="block_391144" w:history="1"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подпунктом 4 пункта 4 ст</w:t>
        </w:r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а</w:t>
        </w:r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тьи 39.11</w:t>
        </w:r>
      </w:hyperlink>
      <w:r w:rsidRPr="00CB7A2E">
        <w:rPr>
          <w:rFonts w:ascii="Times New Roman" w:hAnsi="Times New Roman" w:cs="Times New Roman"/>
          <w:bCs/>
          <w:sz w:val="24"/>
          <w:szCs w:val="24"/>
        </w:rPr>
        <w:t>Земельного Кодекса и уполномоченным органом не принято решение об отказе в проведении этого аукциона по основаниям, предусмотренным </w:t>
      </w:r>
      <w:hyperlink r:id="rId25" w:anchor="block_39118" w:history="1"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пунктом 8 ст</w:t>
        </w:r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а</w:t>
        </w:r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тьи 39.11</w:t>
        </w:r>
      </w:hyperlink>
      <w:r w:rsidRPr="00CB7A2E">
        <w:rPr>
          <w:rFonts w:ascii="Times New Roman" w:hAnsi="Times New Roman" w:cs="Times New Roman"/>
          <w:bCs/>
          <w:sz w:val="24"/>
          <w:szCs w:val="24"/>
        </w:rPr>
        <w:t> Земельного Кодекса;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lastRenderedPageBreak/>
        <w:t>13) в отношении земельного участка, указанного в заявлении о его предоставлении, опублик</w:t>
      </w:r>
      <w:r w:rsidRPr="00CB7A2E">
        <w:rPr>
          <w:rFonts w:ascii="Times New Roman" w:hAnsi="Times New Roman" w:cs="Times New Roman"/>
          <w:bCs/>
          <w:sz w:val="24"/>
          <w:szCs w:val="24"/>
        </w:rPr>
        <w:t>о</w:t>
      </w:r>
      <w:r w:rsidRPr="00CB7A2E">
        <w:rPr>
          <w:rFonts w:ascii="Times New Roman" w:hAnsi="Times New Roman" w:cs="Times New Roman"/>
          <w:bCs/>
          <w:sz w:val="24"/>
          <w:szCs w:val="24"/>
        </w:rPr>
        <w:t>вано и размещено в соответствии с </w:t>
      </w:r>
      <w:hyperlink r:id="rId26" w:anchor="block_391811" w:history="1"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подпунктом 1 пункта 1 статьи 39.18</w:t>
        </w:r>
      </w:hyperlink>
      <w:r w:rsidRPr="00CB7A2E">
        <w:rPr>
          <w:rFonts w:ascii="Times New Roman" w:hAnsi="Times New Roman" w:cs="Times New Roman"/>
          <w:bCs/>
          <w:sz w:val="24"/>
          <w:szCs w:val="24"/>
        </w:rPr>
        <w:t> Земельного  Кодекса извещение о предоставлении земельного участка для индивидуального жилищного строител</w:t>
      </w:r>
      <w:r w:rsidRPr="00CB7A2E">
        <w:rPr>
          <w:rFonts w:ascii="Times New Roman" w:hAnsi="Times New Roman" w:cs="Times New Roman"/>
          <w:bCs/>
          <w:sz w:val="24"/>
          <w:szCs w:val="24"/>
        </w:rPr>
        <w:t>ь</w:t>
      </w:r>
      <w:r w:rsidRPr="00CB7A2E">
        <w:rPr>
          <w:rFonts w:ascii="Times New Roman" w:hAnsi="Times New Roman" w:cs="Times New Roman"/>
          <w:bCs/>
          <w:sz w:val="24"/>
          <w:szCs w:val="24"/>
        </w:rPr>
        <w:t>ства, ведения личного подсобного хозяйства, садоводства, дачного хозяйства или осуществл</w:t>
      </w:r>
      <w:r w:rsidRPr="00CB7A2E">
        <w:rPr>
          <w:rFonts w:ascii="Times New Roman" w:hAnsi="Times New Roman" w:cs="Times New Roman"/>
          <w:bCs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sz w:val="24"/>
          <w:szCs w:val="24"/>
        </w:rPr>
        <w:t>ния крестьянским (фермерским) хозяйством его деятельности;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14) разрешенное использование земельного участка не соответствует целям использования т</w:t>
      </w:r>
      <w:r w:rsidRPr="00CB7A2E">
        <w:rPr>
          <w:rFonts w:ascii="Times New Roman" w:hAnsi="Times New Roman" w:cs="Times New Roman"/>
          <w:bCs/>
          <w:sz w:val="24"/>
          <w:szCs w:val="24"/>
        </w:rPr>
        <w:t>а</w:t>
      </w:r>
      <w:r w:rsidRPr="00CB7A2E">
        <w:rPr>
          <w:rFonts w:ascii="Times New Roman" w:hAnsi="Times New Roman" w:cs="Times New Roman"/>
          <w:bCs/>
          <w:sz w:val="24"/>
          <w:szCs w:val="24"/>
        </w:rPr>
        <w:t>кого земельного участка, указанным в заявлении о предоставлении земельного участка, за и</w:t>
      </w:r>
      <w:r w:rsidRPr="00CB7A2E">
        <w:rPr>
          <w:rFonts w:ascii="Times New Roman" w:hAnsi="Times New Roman" w:cs="Times New Roman"/>
          <w:bCs/>
          <w:sz w:val="24"/>
          <w:szCs w:val="24"/>
        </w:rPr>
        <w:t>с</w:t>
      </w:r>
      <w:r w:rsidRPr="00CB7A2E">
        <w:rPr>
          <w:rFonts w:ascii="Times New Roman" w:hAnsi="Times New Roman" w:cs="Times New Roman"/>
          <w:bCs/>
          <w:sz w:val="24"/>
          <w:szCs w:val="24"/>
        </w:rPr>
        <w:t>ключением случаев размещения линейного объекта в соответствии с утвержденным проектом планировки территории;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15) испрашиваемый земельный участок не включен в утвержденный в установленном Прав</w:t>
      </w:r>
      <w:r w:rsidRPr="00CB7A2E">
        <w:rPr>
          <w:rFonts w:ascii="Times New Roman" w:hAnsi="Times New Roman" w:cs="Times New Roman"/>
          <w:bCs/>
          <w:sz w:val="24"/>
          <w:szCs w:val="24"/>
        </w:rPr>
        <w:t>и</w:t>
      </w:r>
      <w:r w:rsidRPr="00CB7A2E">
        <w:rPr>
          <w:rFonts w:ascii="Times New Roman" w:hAnsi="Times New Roman" w:cs="Times New Roman"/>
          <w:bCs/>
          <w:sz w:val="24"/>
          <w:szCs w:val="24"/>
        </w:rPr>
        <w:t>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 </w:t>
      </w:r>
      <w:hyperlink r:id="rId27" w:anchor="block_3910210" w:history="1"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подпунктом 10 пункта 2 статьи 39.10</w:t>
        </w:r>
      </w:hyperlink>
      <w:r w:rsidRPr="00CB7A2E">
        <w:rPr>
          <w:rFonts w:ascii="Times New Roman" w:hAnsi="Times New Roman" w:cs="Times New Roman"/>
          <w:bCs/>
          <w:sz w:val="24"/>
          <w:szCs w:val="24"/>
        </w:rPr>
        <w:t> Земельного  Кодекса;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16) площадь земельного участка, указанного в заявлении о предоставлении земельного учас</w:t>
      </w:r>
      <w:r w:rsidRPr="00CB7A2E">
        <w:rPr>
          <w:rFonts w:ascii="Times New Roman" w:hAnsi="Times New Roman" w:cs="Times New Roman"/>
          <w:bCs/>
          <w:sz w:val="24"/>
          <w:szCs w:val="24"/>
        </w:rPr>
        <w:t>т</w:t>
      </w:r>
      <w:r w:rsidRPr="00CB7A2E">
        <w:rPr>
          <w:rFonts w:ascii="Times New Roman" w:hAnsi="Times New Roman" w:cs="Times New Roman"/>
          <w:bCs/>
          <w:sz w:val="24"/>
          <w:szCs w:val="24"/>
        </w:rPr>
        <w:t>ка некоммерческой организации, созданной гражданами, для ведения огородничества, сад</w:t>
      </w:r>
      <w:r w:rsidRPr="00CB7A2E">
        <w:rPr>
          <w:rFonts w:ascii="Times New Roman" w:hAnsi="Times New Roman" w:cs="Times New Roman"/>
          <w:bCs/>
          <w:sz w:val="24"/>
          <w:szCs w:val="24"/>
        </w:rPr>
        <w:t>о</w:t>
      </w:r>
      <w:r w:rsidRPr="00CB7A2E">
        <w:rPr>
          <w:rFonts w:ascii="Times New Roman" w:hAnsi="Times New Roman" w:cs="Times New Roman"/>
          <w:bCs/>
          <w:sz w:val="24"/>
          <w:szCs w:val="24"/>
        </w:rPr>
        <w:t>водства, превышает предельный размер, установленный в соответствии с федеральным зак</w:t>
      </w:r>
      <w:r w:rsidRPr="00CB7A2E">
        <w:rPr>
          <w:rFonts w:ascii="Times New Roman" w:hAnsi="Times New Roman" w:cs="Times New Roman"/>
          <w:bCs/>
          <w:sz w:val="24"/>
          <w:szCs w:val="24"/>
        </w:rPr>
        <w:t>о</w:t>
      </w:r>
      <w:r w:rsidRPr="00CB7A2E">
        <w:rPr>
          <w:rFonts w:ascii="Times New Roman" w:hAnsi="Times New Roman" w:cs="Times New Roman"/>
          <w:bCs/>
          <w:sz w:val="24"/>
          <w:szCs w:val="24"/>
        </w:rPr>
        <w:t>ном;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17) указанный в заявлении о предоставлении земельного участка земельный участок в соо</w:t>
      </w:r>
      <w:r w:rsidRPr="00CB7A2E">
        <w:rPr>
          <w:rFonts w:ascii="Times New Roman" w:hAnsi="Times New Roman" w:cs="Times New Roman"/>
          <w:bCs/>
          <w:sz w:val="24"/>
          <w:szCs w:val="24"/>
        </w:rPr>
        <w:t>т</w:t>
      </w:r>
      <w:r w:rsidRPr="00CB7A2E">
        <w:rPr>
          <w:rFonts w:ascii="Times New Roman" w:hAnsi="Times New Roman" w:cs="Times New Roman"/>
          <w:bCs/>
          <w:sz w:val="24"/>
          <w:szCs w:val="24"/>
        </w:rPr>
        <w:t>ветствии с утвержденными документами территориального планирования и (или) документ</w:t>
      </w:r>
      <w:r w:rsidRPr="00CB7A2E">
        <w:rPr>
          <w:rFonts w:ascii="Times New Roman" w:hAnsi="Times New Roman" w:cs="Times New Roman"/>
          <w:bCs/>
          <w:sz w:val="24"/>
          <w:szCs w:val="24"/>
        </w:rPr>
        <w:t>а</w:t>
      </w:r>
      <w:r w:rsidRPr="00CB7A2E">
        <w:rPr>
          <w:rFonts w:ascii="Times New Roman" w:hAnsi="Times New Roman" w:cs="Times New Roman"/>
          <w:bCs/>
          <w:sz w:val="24"/>
          <w:szCs w:val="24"/>
        </w:rPr>
        <w:t>цией по планировке территории предназначен для размещения объектов федерального знач</w:t>
      </w:r>
      <w:r w:rsidRPr="00CB7A2E">
        <w:rPr>
          <w:rFonts w:ascii="Times New Roman" w:hAnsi="Times New Roman" w:cs="Times New Roman"/>
          <w:bCs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sz w:val="24"/>
          <w:szCs w:val="24"/>
        </w:rPr>
        <w:t>ния, объектов регионального значения или объектов местного значения и с заявлением о пр</w:t>
      </w:r>
      <w:r w:rsidRPr="00CB7A2E">
        <w:rPr>
          <w:rFonts w:ascii="Times New Roman" w:hAnsi="Times New Roman" w:cs="Times New Roman"/>
          <w:bCs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sz w:val="24"/>
          <w:szCs w:val="24"/>
        </w:rPr>
        <w:t>доставлении земельного участка обратилось лицо, не уполномоченное на строительство этих объектов;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18) указанный в заявлении о предоставлении земельного участка земельный участок предн</w:t>
      </w:r>
      <w:r w:rsidRPr="00CB7A2E">
        <w:rPr>
          <w:rFonts w:ascii="Times New Roman" w:hAnsi="Times New Roman" w:cs="Times New Roman"/>
          <w:bCs/>
          <w:sz w:val="24"/>
          <w:szCs w:val="24"/>
        </w:rPr>
        <w:t>а</w:t>
      </w:r>
      <w:r w:rsidRPr="00CB7A2E">
        <w:rPr>
          <w:rFonts w:ascii="Times New Roman" w:hAnsi="Times New Roman" w:cs="Times New Roman"/>
          <w:bCs/>
          <w:sz w:val="24"/>
          <w:szCs w:val="24"/>
        </w:rPr>
        <w:t>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</w:t>
      </w:r>
      <w:r w:rsidRPr="00CB7A2E">
        <w:rPr>
          <w:rFonts w:ascii="Times New Roman" w:hAnsi="Times New Roman" w:cs="Times New Roman"/>
          <w:bCs/>
          <w:sz w:val="24"/>
          <w:szCs w:val="24"/>
        </w:rPr>
        <w:t>а</w:t>
      </w:r>
      <w:r w:rsidRPr="00CB7A2E">
        <w:rPr>
          <w:rFonts w:ascii="Times New Roman" w:hAnsi="Times New Roman" w:cs="Times New Roman"/>
          <w:bCs/>
          <w:sz w:val="24"/>
          <w:szCs w:val="24"/>
        </w:rPr>
        <w:t>явлением о предоставлении земельного участка обратилось лицо, не уполномоченное на строительство этих здания, сооружения;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19) предоставление земельного участка на заявленном виде прав не допускается;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20) в отношении земельного участка, указанного в заявлении о его предоставлении, не уст</w:t>
      </w:r>
      <w:r w:rsidRPr="00CB7A2E">
        <w:rPr>
          <w:rFonts w:ascii="Times New Roman" w:hAnsi="Times New Roman" w:cs="Times New Roman"/>
          <w:bCs/>
          <w:sz w:val="24"/>
          <w:szCs w:val="24"/>
        </w:rPr>
        <w:t>а</w:t>
      </w:r>
      <w:r w:rsidRPr="00CB7A2E">
        <w:rPr>
          <w:rFonts w:ascii="Times New Roman" w:hAnsi="Times New Roman" w:cs="Times New Roman"/>
          <w:bCs/>
          <w:sz w:val="24"/>
          <w:szCs w:val="24"/>
        </w:rPr>
        <w:t>новлен вид разрешенного использования;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21) указанный в заявлении о предоставлении земельного участка земельный участок не отн</w:t>
      </w:r>
      <w:r w:rsidRPr="00CB7A2E">
        <w:rPr>
          <w:rFonts w:ascii="Times New Roman" w:hAnsi="Times New Roman" w:cs="Times New Roman"/>
          <w:bCs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sz w:val="24"/>
          <w:szCs w:val="24"/>
        </w:rPr>
        <w:t>сен к определенной категории земель;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</w:t>
      </w:r>
      <w:r w:rsidRPr="00CB7A2E">
        <w:rPr>
          <w:rFonts w:ascii="Times New Roman" w:hAnsi="Times New Roman" w:cs="Times New Roman"/>
          <w:bCs/>
          <w:sz w:val="24"/>
          <w:szCs w:val="24"/>
        </w:rPr>
        <w:t>с</w:t>
      </w:r>
      <w:r w:rsidRPr="00CB7A2E">
        <w:rPr>
          <w:rFonts w:ascii="Times New Roman" w:hAnsi="Times New Roman" w:cs="Times New Roman"/>
          <w:bCs/>
          <w:sz w:val="24"/>
          <w:szCs w:val="24"/>
        </w:rPr>
        <w:t>тек, и с заявлением о предоставлении земельного участка обратилось иное не указанное в этом решении лицо;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</w:t>
      </w:r>
      <w:r w:rsidRPr="00CB7A2E">
        <w:rPr>
          <w:rFonts w:ascii="Times New Roman" w:hAnsi="Times New Roman" w:cs="Times New Roman"/>
          <w:bCs/>
          <w:sz w:val="24"/>
          <w:szCs w:val="24"/>
        </w:rPr>
        <w:t>а</w:t>
      </w:r>
      <w:r w:rsidRPr="00CB7A2E">
        <w:rPr>
          <w:rFonts w:ascii="Times New Roman" w:hAnsi="Times New Roman" w:cs="Times New Roman"/>
          <w:bCs/>
          <w:sz w:val="24"/>
          <w:szCs w:val="24"/>
        </w:rPr>
        <w:t>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</w:t>
      </w:r>
      <w:r w:rsidRPr="00CB7A2E">
        <w:rPr>
          <w:rFonts w:ascii="Times New Roman" w:hAnsi="Times New Roman" w:cs="Times New Roman"/>
          <w:bCs/>
          <w:sz w:val="24"/>
          <w:szCs w:val="24"/>
        </w:rPr>
        <w:t>ь</w:t>
      </w:r>
      <w:r w:rsidRPr="00CB7A2E">
        <w:rPr>
          <w:rFonts w:ascii="Times New Roman" w:hAnsi="Times New Roman" w:cs="Times New Roman"/>
          <w:bCs/>
          <w:sz w:val="24"/>
          <w:szCs w:val="24"/>
        </w:rPr>
        <w:t>ных нужд в связи с признанием многоквартирного дома, который расположен на таком з</w:t>
      </w:r>
      <w:r w:rsidRPr="00CB7A2E">
        <w:rPr>
          <w:rFonts w:ascii="Times New Roman" w:hAnsi="Times New Roman" w:cs="Times New Roman"/>
          <w:bCs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sz w:val="24"/>
          <w:szCs w:val="24"/>
        </w:rPr>
        <w:t>мельном участке, аварийным и подлежащим сносу или реконструкции;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24) границы земельного участка, указанного в заявлении о его предоставлении, подлежат уточнению в соответствии с </w:t>
      </w:r>
      <w:hyperlink r:id="rId28" w:anchor="block_2503" w:history="1">
        <w:r w:rsidRPr="00CB7A2E">
          <w:rPr>
            <w:rFonts w:ascii="Times New Roman" w:hAnsi="Times New Roman" w:cs="Times New Roman"/>
            <w:bCs/>
            <w:sz w:val="24"/>
            <w:szCs w:val="24"/>
            <w:u w:val="single"/>
          </w:rPr>
          <w:t>Федеральным законом</w:t>
        </w:r>
      </w:hyperlink>
      <w:r w:rsidRPr="00CB7A2E">
        <w:rPr>
          <w:rFonts w:ascii="Times New Roman" w:hAnsi="Times New Roman" w:cs="Times New Roman"/>
          <w:bCs/>
          <w:sz w:val="24"/>
          <w:szCs w:val="24"/>
        </w:rPr>
        <w:t> "О государственном кадастре недвижим</w:t>
      </w:r>
      <w:r w:rsidRPr="00CB7A2E">
        <w:rPr>
          <w:rFonts w:ascii="Times New Roman" w:hAnsi="Times New Roman" w:cs="Times New Roman"/>
          <w:bCs/>
          <w:sz w:val="24"/>
          <w:szCs w:val="24"/>
        </w:rPr>
        <w:t>о</w:t>
      </w:r>
      <w:r w:rsidRPr="00CB7A2E">
        <w:rPr>
          <w:rFonts w:ascii="Times New Roman" w:hAnsi="Times New Roman" w:cs="Times New Roman"/>
          <w:bCs/>
          <w:sz w:val="24"/>
          <w:szCs w:val="24"/>
        </w:rPr>
        <w:t>сти";</w:t>
      </w:r>
    </w:p>
    <w:p w:rsidR="0080774D" w:rsidRPr="00CB7A2E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2E">
        <w:rPr>
          <w:rFonts w:ascii="Times New Roman" w:hAnsi="Times New Roman" w:cs="Times New Roman"/>
          <w:bCs/>
          <w:sz w:val="24"/>
          <w:szCs w:val="24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</w:t>
      </w:r>
      <w:r w:rsidRPr="00CB7A2E">
        <w:rPr>
          <w:rFonts w:ascii="Times New Roman" w:hAnsi="Times New Roman" w:cs="Times New Roman"/>
          <w:bCs/>
          <w:sz w:val="24"/>
          <w:szCs w:val="24"/>
        </w:rPr>
        <w:t>о</w:t>
      </w:r>
      <w:r w:rsidRPr="00CB7A2E">
        <w:rPr>
          <w:rFonts w:ascii="Times New Roman" w:hAnsi="Times New Roman" w:cs="Times New Roman"/>
          <w:bCs/>
          <w:sz w:val="24"/>
          <w:szCs w:val="24"/>
        </w:rPr>
        <w:t>рии или в проектной документации лесных участков, в соответствии с которыми такой з</w:t>
      </w:r>
      <w:r w:rsidRPr="00CB7A2E">
        <w:rPr>
          <w:rFonts w:ascii="Times New Roman" w:hAnsi="Times New Roman" w:cs="Times New Roman"/>
          <w:bCs/>
          <w:sz w:val="24"/>
          <w:szCs w:val="24"/>
        </w:rPr>
        <w:t>е</w:t>
      </w:r>
      <w:r w:rsidRPr="00CB7A2E">
        <w:rPr>
          <w:rFonts w:ascii="Times New Roman" w:hAnsi="Times New Roman" w:cs="Times New Roman"/>
          <w:bCs/>
          <w:sz w:val="24"/>
          <w:szCs w:val="24"/>
        </w:rPr>
        <w:t>мельный участок образован, более чем на десять процентов.</w:t>
      </w:r>
    </w:p>
    <w:p w:rsidR="0080774D" w:rsidRPr="00CB7A2E" w:rsidRDefault="0080774D" w:rsidP="00765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magenta"/>
        </w:rPr>
      </w:pPr>
    </w:p>
    <w:p w:rsidR="0080774D" w:rsidRPr="0074429A" w:rsidRDefault="0080774D" w:rsidP="00765FA3">
      <w:pPr>
        <w:widowControl w:val="0"/>
        <w:tabs>
          <w:tab w:val="left" w:pos="709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74D" w:rsidRPr="0074429A" w:rsidRDefault="0080774D" w:rsidP="00765FA3">
      <w:pPr>
        <w:widowControl w:val="0"/>
        <w:tabs>
          <w:tab w:val="left" w:pos="709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ab/>
        <w:t>2.10.4.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80774D" w:rsidRPr="0074429A" w:rsidRDefault="0080774D" w:rsidP="00765FA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ab/>
        <w:t>2.10.5. Срок направления уведомления об отказе в предоставлении услуги не может превышать 14 (четырнадцати) дней с момента обращения заявителя.</w:t>
      </w:r>
    </w:p>
    <w:p w:rsidR="0080774D" w:rsidRPr="0074429A" w:rsidRDefault="0080774D" w:rsidP="00096F24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774D" w:rsidRPr="0074429A" w:rsidRDefault="0080774D" w:rsidP="00D30C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2.11. Перечень услуг, которые являются необходимыми и обязательными для предо</w:t>
      </w:r>
      <w:r w:rsidRPr="0074429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</w:t>
      </w:r>
      <w:r w:rsidRPr="0074429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тавления муниципальной услуги, в том числе сведения о документе (документах), выд</w:t>
      </w:r>
      <w:r w:rsidRPr="0074429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а</w:t>
      </w:r>
      <w:r w:rsidRPr="0074429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ваемом (выдаваемых) организациями, участвующими в предоставлении муниципальной услуги</w:t>
      </w:r>
    </w:p>
    <w:p w:rsidR="0080774D" w:rsidRPr="0074429A" w:rsidRDefault="0080774D" w:rsidP="00EA6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80774D" w:rsidRPr="0074429A" w:rsidRDefault="0080774D" w:rsidP="00EA6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которые являются н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0774D" w:rsidRPr="0074429A" w:rsidRDefault="0080774D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80774D" w:rsidRPr="0074429A" w:rsidRDefault="0080774D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80774D" w:rsidRPr="0074429A" w:rsidRDefault="0080774D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80774D" w:rsidRPr="0074429A" w:rsidRDefault="0080774D" w:rsidP="00EA6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80774D" w:rsidRPr="0074429A" w:rsidRDefault="0080774D" w:rsidP="00EA6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которые являются н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0774D" w:rsidRPr="0074429A" w:rsidRDefault="0080774D" w:rsidP="00EA6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2.14. Максимальный срок ожидания в очереди при подаче запроса о предоставл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нии муниципальной услуги, услуги, предоставляемой организацией, участвующей в пр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 xml:space="preserve">доставлении </w:t>
      </w:r>
      <w:r w:rsidRPr="0074429A">
        <w:rPr>
          <w:rFonts w:ascii="Times New Roman" w:hAnsi="Times New Roman" w:cs="Times New Roman"/>
          <w:sz w:val="24"/>
          <w:szCs w:val="24"/>
        </w:rPr>
        <w:t>муниципальной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при получении результата предоставления таких услуг</w:t>
      </w: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429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</w:t>
      </w:r>
      <w:r w:rsidRPr="0074429A">
        <w:rPr>
          <w:rFonts w:ascii="Times New Roman" w:hAnsi="Times New Roman" w:cs="Times New Roman"/>
          <w:sz w:val="24"/>
          <w:szCs w:val="24"/>
          <w:lang w:eastAsia="ar-SA"/>
        </w:rPr>
        <w:t xml:space="preserve"> может превышать 15 минут.</w:t>
      </w:r>
    </w:p>
    <w:p w:rsidR="0080774D" w:rsidRPr="0074429A" w:rsidRDefault="0080774D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2.15. Срок и порядок регистрации запроса заявителя о предоставлении муниц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пальной услуги и услуги, предоставляемой организацией, участвующей в предоставл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нии муниципальной услуги, в том числе в электронной форме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услуги при личном обращении заявит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ля - в течение 15 минут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услуги при других способах поступл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ния заявления - не позднее одного рабочего дня, следующего за днем обращения.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в компетенцию которого входит пр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ем, обработка, регистрация и распределение поступающей корреспонденции: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проверяет (сличает) документы согласно представленной описи;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lastRenderedPageBreak/>
        <w:t>ставит на экземпляр заявления заявителя (при наличии) отметку с номером и датой р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гистрации заявления;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сообщает заявителю о предварительной дате предоставления услуги.</w:t>
      </w:r>
    </w:p>
    <w:p w:rsidR="00F726A0" w:rsidRPr="00D338E0" w:rsidRDefault="00F726A0" w:rsidP="00F7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A0" w:rsidRPr="00D338E0" w:rsidRDefault="00F726A0" w:rsidP="00F726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8E0">
        <w:rPr>
          <w:rFonts w:ascii="Times New Roman" w:hAnsi="Times New Roman" w:cs="Times New Roman"/>
          <w:b/>
          <w:bCs/>
          <w:sz w:val="24"/>
          <w:szCs w:val="24"/>
        </w:rPr>
        <w:t>2.16. Требования к помещениям, в которых предоставляется муниципальная усл</w:t>
      </w:r>
      <w:r w:rsidRPr="00D338E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338E0">
        <w:rPr>
          <w:rFonts w:ascii="Times New Roman" w:hAnsi="Times New Roman" w:cs="Times New Roman"/>
          <w:b/>
          <w:bCs/>
          <w:sz w:val="24"/>
          <w:szCs w:val="24"/>
        </w:rPr>
        <w:t>га, услуга, предоставляемая организацией, участвующей в предоставлении муниципал</w:t>
      </w:r>
      <w:r w:rsidRPr="00D338E0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D338E0">
        <w:rPr>
          <w:rFonts w:ascii="Times New Roman" w:hAnsi="Times New Roman" w:cs="Times New Roman"/>
          <w:b/>
          <w:bCs/>
          <w:sz w:val="24"/>
          <w:szCs w:val="24"/>
        </w:rPr>
        <w:t>ной услуги, к месту ожидания и приема заявителей, размещению и оформлению виз</w:t>
      </w:r>
      <w:r w:rsidRPr="00D338E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338E0">
        <w:rPr>
          <w:rFonts w:ascii="Times New Roman" w:hAnsi="Times New Roman" w:cs="Times New Roman"/>
          <w:b/>
          <w:bCs/>
          <w:sz w:val="24"/>
          <w:szCs w:val="24"/>
        </w:rPr>
        <w:t>альной, текстовой и мультимедийной информации о порядке предоставления таких у</w:t>
      </w:r>
      <w:r w:rsidRPr="00D338E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338E0">
        <w:rPr>
          <w:rFonts w:ascii="Times New Roman" w:hAnsi="Times New Roman" w:cs="Times New Roman"/>
          <w:b/>
          <w:bCs/>
          <w:sz w:val="24"/>
          <w:szCs w:val="24"/>
        </w:rPr>
        <w:t>луг, в том числе к обеспечению доступности для инвалидов указанных объектов в соо</w:t>
      </w:r>
      <w:r w:rsidRPr="00D338E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D338E0">
        <w:rPr>
          <w:rFonts w:ascii="Times New Roman" w:hAnsi="Times New Roman" w:cs="Times New Roman"/>
          <w:b/>
          <w:bCs/>
          <w:sz w:val="24"/>
          <w:szCs w:val="24"/>
        </w:rPr>
        <w:t>ветствии с законодательством Российской Федерации о социальной защите инвалидов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2.16.1. Требования к помещениям ОМСУ, в которых предоставляется муниципальная услуга, к местам ожидания и приема заявителей.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Здание, в котором расположен ОМСУ, оборудуется входом для свободного доступа заявителей в помещение, в том числе и для инвалидов.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Вход в здание ОМСУ оборудуется информационной табличкой (вывеской), содерж</w:t>
      </w:r>
      <w:r w:rsidRPr="000E5C36">
        <w:rPr>
          <w:rFonts w:ascii="Times New Roman" w:hAnsi="Times New Roman" w:cs="Times New Roman"/>
          <w:sz w:val="24"/>
          <w:szCs w:val="24"/>
        </w:rPr>
        <w:t>а</w:t>
      </w:r>
      <w:r w:rsidRPr="000E5C36">
        <w:rPr>
          <w:rFonts w:ascii="Times New Roman" w:hAnsi="Times New Roman" w:cs="Times New Roman"/>
          <w:sz w:val="24"/>
          <w:szCs w:val="24"/>
        </w:rPr>
        <w:t>щей сл</w:t>
      </w:r>
      <w:r w:rsidRPr="000E5C36">
        <w:rPr>
          <w:rFonts w:ascii="Times New Roman" w:hAnsi="Times New Roman" w:cs="Times New Roman"/>
          <w:sz w:val="24"/>
          <w:szCs w:val="24"/>
        </w:rPr>
        <w:t>е</w:t>
      </w:r>
      <w:r w:rsidRPr="000E5C36">
        <w:rPr>
          <w:rFonts w:ascii="Times New Roman" w:hAnsi="Times New Roman" w:cs="Times New Roman"/>
          <w:sz w:val="24"/>
          <w:szCs w:val="24"/>
        </w:rPr>
        <w:t>дующую информацию об ОМСУ, осуществляющем предоставление муниципальной услуги: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 xml:space="preserve">наименование; 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место нахождения;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график работы.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</w:t>
      </w:r>
      <w:r w:rsidRPr="000E5C36">
        <w:rPr>
          <w:rFonts w:ascii="Times New Roman" w:hAnsi="Times New Roman" w:cs="Times New Roman"/>
          <w:sz w:val="24"/>
          <w:szCs w:val="24"/>
        </w:rPr>
        <w:t>п</w:t>
      </w:r>
      <w:r w:rsidRPr="000E5C36">
        <w:rPr>
          <w:rFonts w:ascii="Times New Roman" w:hAnsi="Times New Roman" w:cs="Times New Roman"/>
          <w:sz w:val="24"/>
          <w:szCs w:val="24"/>
        </w:rPr>
        <w:t>тимал</w:t>
      </w:r>
      <w:r w:rsidRPr="000E5C36">
        <w:rPr>
          <w:rFonts w:ascii="Times New Roman" w:hAnsi="Times New Roman" w:cs="Times New Roman"/>
          <w:sz w:val="24"/>
          <w:szCs w:val="24"/>
        </w:rPr>
        <w:t>ь</w:t>
      </w:r>
      <w:r w:rsidRPr="000E5C36">
        <w:rPr>
          <w:rFonts w:ascii="Times New Roman" w:hAnsi="Times New Roman" w:cs="Times New Roman"/>
          <w:sz w:val="24"/>
          <w:szCs w:val="24"/>
        </w:rPr>
        <w:t>ным условиям работы специалистов ОМСУ.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Места ожидания в очереди на предоставление или получение документов оборудую</w:t>
      </w:r>
      <w:r w:rsidRPr="000E5C36">
        <w:rPr>
          <w:rFonts w:ascii="Times New Roman" w:hAnsi="Times New Roman" w:cs="Times New Roman"/>
          <w:sz w:val="24"/>
          <w:szCs w:val="24"/>
        </w:rPr>
        <w:t>т</w:t>
      </w:r>
      <w:r w:rsidRPr="000E5C36">
        <w:rPr>
          <w:rFonts w:ascii="Times New Roman" w:hAnsi="Times New Roman" w:cs="Times New Roman"/>
          <w:sz w:val="24"/>
          <w:szCs w:val="24"/>
        </w:rPr>
        <w:t>ся стульями, кресельными секциями. Количество мест ожидания определяется исходя из факт</w:t>
      </w:r>
      <w:r w:rsidRPr="000E5C36">
        <w:rPr>
          <w:rFonts w:ascii="Times New Roman" w:hAnsi="Times New Roman" w:cs="Times New Roman"/>
          <w:sz w:val="24"/>
          <w:szCs w:val="24"/>
        </w:rPr>
        <w:t>и</w:t>
      </w:r>
      <w:r w:rsidRPr="000E5C36">
        <w:rPr>
          <w:rFonts w:ascii="Times New Roman" w:hAnsi="Times New Roman" w:cs="Times New Roman"/>
          <w:sz w:val="24"/>
          <w:szCs w:val="24"/>
        </w:rPr>
        <w:t>ческой нагрузки и возможностей для их размещения в здании, и составляет не менее 5 мест.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</w:t>
      </w:r>
      <w:r w:rsidRPr="000E5C36">
        <w:rPr>
          <w:rFonts w:ascii="Times New Roman" w:hAnsi="Times New Roman" w:cs="Times New Roman"/>
          <w:sz w:val="24"/>
          <w:szCs w:val="24"/>
        </w:rPr>
        <w:t>е</w:t>
      </w:r>
      <w:r w:rsidRPr="000E5C36">
        <w:rPr>
          <w:rFonts w:ascii="Times New Roman" w:hAnsi="Times New Roman" w:cs="Times New Roman"/>
          <w:sz w:val="24"/>
          <w:szCs w:val="24"/>
        </w:rPr>
        <w:t>ниях, оборудованных информационными табличками (вывесками) с указанием: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прием и выд</w:t>
      </w:r>
      <w:r w:rsidRPr="000E5C36">
        <w:rPr>
          <w:rFonts w:ascii="Times New Roman" w:hAnsi="Times New Roman" w:cs="Times New Roman"/>
          <w:sz w:val="24"/>
          <w:szCs w:val="24"/>
        </w:rPr>
        <w:t>а</w:t>
      </w:r>
      <w:r w:rsidRPr="000E5C36">
        <w:rPr>
          <w:rFonts w:ascii="Times New Roman" w:hAnsi="Times New Roman" w:cs="Times New Roman"/>
          <w:sz w:val="24"/>
          <w:szCs w:val="24"/>
        </w:rPr>
        <w:t>чу док</w:t>
      </w:r>
      <w:r w:rsidRPr="000E5C36">
        <w:rPr>
          <w:rFonts w:ascii="Times New Roman" w:hAnsi="Times New Roman" w:cs="Times New Roman"/>
          <w:sz w:val="24"/>
          <w:szCs w:val="24"/>
        </w:rPr>
        <w:t>у</w:t>
      </w:r>
      <w:r w:rsidRPr="000E5C36">
        <w:rPr>
          <w:rFonts w:ascii="Times New Roman" w:hAnsi="Times New Roman" w:cs="Times New Roman"/>
          <w:sz w:val="24"/>
          <w:szCs w:val="24"/>
        </w:rPr>
        <w:t>ментов;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времени перерыва, технического перерыва.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Каждое рабочее место специалистов ОМСУ оборудуется персональным компьютером с возможностью доступа к необходимым информационным ресурсам, печатающим и копиру</w:t>
      </w:r>
      <w:r w:rsidRPr="000E5C36">
        <w:rPr>
          <w:rFonts w:ascii="Times New Roman" w:hAnsi="Times New Roman" w:cs="Times New Roman"/>
          <w:sz w:val="24"/>
          <w:szCs w:val="24"/>
        </w:rPr>
        <w:t>ю</w:t>
      </w:r>
      <w:r w:rsidRPr="000E5C36">
        <w:rPr>
          <w:rFonts w:ascii="Times New Roman" w:hAnsi="Times New Roman" w:cs="Times New Roman"/>
          <w:sz w:val="24"/>
          <w:szCs w:val="24"/>
        </w:rPr>
        <w:t>щим устро</w:t>
      </w:r>
      <w:r w:rsidRPr="000E5C36">
        <w:rPr>
          <w:rFonts w:ascii="Times New Roman" w:hAnsi="Times New Roman" w:cs="Times New Roman"/>
          <w:sz w:val="24"/>
          <w:szCs w:val="24"/>
        </w:rPr>
        <w:t>й</w:t>
      </w:r>
      <w:r w:rsidRPr="000E5C36">
        <w:rPr>
          <w:rFonts w:ascii="Times New Roman" w:hAnsi="Times New Roman" w:cs="Times New Roman"/>
          <w:sz w:val="24"/>
          <w:szCs w:val="24"/>
        </w:rPr>
        <w:t>ствами.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2.16.2. Требования к размещению и оформлению визуальной, текстовой информации в ОМСУ: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На информационных стендах в местах ожидания и официальном сайте ОМСУ в и</w:t>
      </w:r>
      <w:r w:rsidRPr="000E5C36">
        <w:rPr>
          <w:rFonts w:ascii="Times New Roman" w:hAnsi="Times New Roman" w:cs="Times New Roman"/>
          <w:sz w:val="24"/>
          <w:szCs w:val="24"/>
        </w:rPr>
        <w:t>н</w:t>
      </w:r>
      <w:r w:rsidRPr="000E5C36">
        <w:rPr>
          <w:rFonts w:ascii="Times New Roman" w:hAnsi="Times New Roman" w:cs="Times New Roman"/>
          <w:sz w:val="24"/>
          <w:szCs w:val="24"/>
        </w:rPr>
        <w:t>формацио</w:t>
      </w:r>
      <w:r w:rsidRPr="000E5C36">
        <w:rPr>
          <w:rFonts w:ascii="Times New Roman" w:hAnsi="Times New Roman" w:cs="Times New Roman"/>
          <w:sz w:val="24"/>
          <w:szCs w:val="24"/>
        </w:rPr>
        <w:t>н</w:t>
      </w:r>
      <w:r w:rsidRPr="000E5C36">
        <w:rPr>
          <w:rFonts w:ascii="Times New Roman" w:hAnsi="Times New Roman" w:cs="Times New Roman"/>
          <w:sz w:val="24"/>
          <w:szCs w:val="24"/>
        </w:rPr>
        <w:t>но-коммуникационной сети «Интернет» размещается следующая информация: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местонахождение, график приема заявителей по вопросам предоставления услуг, ном</w:t>
      </w:r>
      <w:r w:rsidRPr="000E5C36">
        <w:rPr>
          <w:rFonts w:ascii="Times New Roman" w:hAnsi="Times New Roman" w:cs="Times New Roman"/>
          <w:sz w:val="24"/>
          <w:szCs w:val="24"/>
        </w:rPr>
        <w:t>е</w:t>
      </w:r>
      <w:r w:rsidRPr="000E5C36">
        <w:rPr>
          <w:rFonts w:ascii="Times New Roman" w:hAnsi="Times New Roman" w:cs="Times New Roman"/>
          <w:sz w:val="24"/>
          <w:szCs w:val="24"/>
        </w:rPr>
        <w:t>ра т</w:t>
      </w:r>
      <w:r w:rsidRPr="000E5C36">
        <w:rPr>
          <w:rFonts w:ascii="Times New Roman" w:hAnsi="Times New Roman" w:cs="Times New Roman"/>
          <w:sz w:val="24"/>
          <w:szCs w:val="24"/>
        </w:rPr>
        <w:t>е</w:t>
      </w:r>
      <w:r w:rsidRPr="000E5C36">
        <w:rPr>
          <w:rFonts w:ascii="Times New Roman" w:hAnsi="Times New Roman" w:cs="Times New Roman"/>
          <w:sz w:val="24"/>
          <w:szCs w:val="24"/>
        </w:rPr>
        <w:t>лефонов, адрес официального сайта и электронной почты ОМСУ;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информация о размещении работников ОМСУ;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lastRenderedPageBreak/>
        <w:t>перечень услуг, предоставляемых ОМСУ;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</w:t>
      </w:r>
      <w:r w:rsidRPr="000E5C36">
        <w:rPr>
          <w:rFonts w:ascii="Times New Roman" w:hAnsi="Times New Roman" w:cs="Times New Roman"/>
          <w:sz w:val="24"/>
          <w:szCs w:val="24"/>
        </w:rPr>
        <w:t>е</w:t>
      </w:r>
      <w:r w:rsidRPr="000E5C36">
        <w:rPr>
          <w:rFonts w:ascii="Times New Roman" w:hAnsi="Times New Roman" w:cs="Times New Roman"/>
          <w:sz w:val="24"/>
          <w:szCs w:val="24"/>
        </w:rPr>
        <w:t>бования, предъявляемые к документам;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услуги.</w:t>
      </w:r>
    </w:p>
    <w:p w:rsidR="000E5C36" w:rsidRPr="000E5C36" w:rsidRDefault="000E5C36" w:rsidP="000E5C36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C36">
        <w:rPr>
          <w:rFonts w:ascii="Times New Roman" w:hAnsi="Times New Roman" w:cs="Times New Roman"/>
          <w:sz w:val="24"/>
          <w:szCs w:val="24"/>
        </w:rPr>
        <w:t>Полная версия текста Административного регламента с приложениями и извлечениями из з</w:t>
      </w:r>
      <w:r w:rsidRPr="000E5C36">
        <w:rPr>
          <w:rFonts w:ascii="Times New Roman" w:hAnsi="Times New Roman" w:cs="Times New Roman"/>
          <w:sz w:val="24"/>
          <w:szCs w:val="24"/>
        </w:rPr>
        <w:t>а</w:t>
      </w:r>
      <w:r w:rsidRPr="000E5C36">
        <w:rPr>
          <w:rFonts w:ascii="Times New Roman" w:hAnsi="Times New Roman" w:cs="Times New Roman"/>
          <w:sz w:val="24"/>
          <w:szCs w:val="24"/>
        </w:rPr>
        <w:t>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ОМСУ в информац</w:t>
      </w:r>
      <w:r w:rsidRPr="000E5C36">
        <w:rPr>
          <w:rFonts w:ascii="Times New Roman" w:hAnsi="Times New Roman" w:cs="Times New Roman"/>
          <w:sz w:val="24"/>
          <w:szCs w:val="24"/>
        </w:rPr>
        <w:t>и</w:t>
      </w:r>
      <w:r w:rsidRPr="000E5C36">
        <w:rPr>
          <w:rFonts w:ascii="Times New Roman" w:hAnsi="Times New Roman" w:cs="Times New Roman"/>
          <w:sz w:val="24"/>
          <w:szCs w:val="24"/>
        </w:rPr>
        <w:t>онно-коммуникационной сети «Интернет».</w:t>
      </w:r>
    </w:p>
    <w:p w:rsidR="000E5C36" w:rsidRDefault="000E5C36" w:rsidP="000E5C36">
      <w:pPr>
        <w:pStyle w:val="af4"/>
        <w:spacing w:after="0" w:line="100" w:lineRule="atLeast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Обеспечение доступности для инвалидов</w:t>
      </w:r>
    </w:p>
    <w:p w:rsidR="000E5C36" w:rsidRDefault="000E5C36" w:rsidP="000E5C36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Орган местного самоуправления Курской области,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0E5C36" w:rsidRDefault="000E5C36" w:rsidP="000E5C36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возможность беспрепятственного входа в объекты и выхода из них;</w:t>
      </w:r>
    </w:p>
    <w:p w:rsidR="000E5C36" w:rsidRDefault="000E5C36" w:rsidP="000E5C36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0E5C36" w:rsidRDefault="000E5C36" w:rsidP="000E5C36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0E5C36" w:rsidRDefault="000E5C36" w:rsidP="000E5C36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E5C36" w:rsidRDefault="000E5C36" w:rsidP="000E5C36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E5C36" w:rsidRDefault="000E5C36" w:rsidP="000E5C36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E5C36" w:rsidRDefault="000E5C36" w:rsidP="000E5C36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E5C36" w:rsidRDefault="000E5C36" w:rsidP="000E5C36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0E5C36" w:rsidRDefault="000E5C36" w:rsidP="000E5C36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0E5C36" w:rsidRPr="000E5C36" w:rsidRDefault="000E5C36" w:rsidP="000E5C36">
      <w:pPr>
        <w:pStyle w:val="af4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0E5C36" w:rsidRDefault="000E5C36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2.17. Показатели доступности и качества услуги, в том числе количество взаим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действий заявителя с должностными лицами при предоставлении услуги и их продолж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тельность, возможность получения услуги в многофункциональном центре предоставл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80774D" w:rsidRPr="0074429A" w:rsidRDefault="0080774D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4D1EDA">
      <w:pPr>
        <w:spacing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</w:t>
      </w:r>
      <w:r w:rsidRPr="0074429A">
        <w:rPr>
          <w:rFonts w:ascii="Times New Roman" w:hAnsi="Times New Roman" w:cs="Times New Roman"/>
          <w:sz w:val="24"/>
          <w:szCs w:val="24"/>
        </w:rPr>
        <w:t>муниципальной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 xml:space="preserve"> услуги:</w:t>
      </w:r>
    </w:p>
    <w:p w:rsidR="0080774D" w:rsidRPr="0074429A" w:rsidRDefault="0080774D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80774D" w:rsidRPr="0074429A" w:rsidRDefault="0080774D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lastRenderedPageBreak/>
        <w:t>наличие полной и понятной информации о местах, порядке и сроках предоставления м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ниципальной  услуги в общедоступных местах помещений органов, предоставляющих мун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80774D" w:rsidRPr="0074429A" w:rsidRDefault="0080774D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</w:t>
      </w:r>
      <w:r w:rsidRPr="0074429A">
        <w:rPr>
          <w:rFonts w:ascii="Times New Roman" w:hAnsi="Times New Roman" w:cs="Times New Roman"/>
          <w:sz w:val="24"/>
          <w:szCs w:val="24"/>
        </w:rPr>
        <w:t>в</w:t>
      </w:r>
      <w:r w:rsidRPr="0074429A">
        <w:rPr>
          <w:rFonts w:ascii="Times New Roman" w:hAnsi="Times New Roman" w:cs="Times New Roman"/>
          <w:sz w:val="24"/>
          <w:szCs w:val="24"/>
        </w:rPr>
        <w:t>ленных Административным регламентом сроков предоставления муниципальной услуги;</w:t>
      </w:r>
    </w:p>
    <w:p w:rsidR="0080774D" w:rsidRPr="0074429A" w:rsidRDefault="0080774D" w:rsidP="00F726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80774D" w:rsidRPr="0074429A" w:rsidRDefault="0080774D" w:rsidP="004D1EDA">
      <w:pPr>
        <w:spacing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Показатели качества муниципальной услуги:</w:t>
      </w:r>
    </w:p>
    <w:p w:rsidR="0080774D" w:rsidRPr="0074429A" w:rsidRDefault="0080774D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80774D" w:rsidRPr="0074429A" w:rsidRDefault="0080774D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нистративных процедур при предоставлении муниципальной услуги;</w:t>
      </w:r>
    </w:p>
    <w:p w:rsidR="0080774D" w:rsidRPr="0074429A" w:rsidRDefault="0080774D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новленных Административным регламентом сроков предоставления муниципальной услуги;</w:t>
      </w:r>
    </w:p>
    <w:p w:rsidR="0080774D" w:rsidRPr="0074429A" w:rsidRDefault="0080774D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количество взаимодействия заявителя с должностными лицами при предоставлении м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ниципальной услуги;</w:t>
      </w:r>
    </w:p>
    <w:p w:rsidR="0080774D" w:rsidRPr="0074429A" w:rsidRDefault="0080774D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отсутствием очередей при приеме и выдаче документов заявителям;</w:t>
      </w:r>
    </w:p>
    <w:p w:rsidR="0080774D" w:rsidRPr="0074429A" w:rsidRDefault="0080774D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отсутствием обоснованных жалоб на действия (бездействие) специалистов и уполном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ченных должностных лиц;</w:t>
      </w:r>
    </w:p>
    <w:p w:rsidR="0080774D" w:rsidRPr="0074429A" w:rsidRDefault="0080774D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отсутствием  жалоб на некорректное, невнимательное отношение специалистов и упо</w:t>
      </w:r>
      <w:r w:rsidRPr="0074429A">
        <w:rPr>
          <w:rFonts w:ascii="Times New Roman" w:hAnsi="Times New Roman" w:cs="Times New Roman"/>
          <w:sz w:val="24"/>
          <w:szCs w:val="24"/>
        </w:rPr>
        <w:t>л</w:t>
      </w:r>
      <w:r w:rsidRPr="0074429A">
        <w:rPr>
          <w:rFonts w:ascii="Times New Roman" w:hAnsi="Times New Roman" w:cs="Times New Roman"/>
          <w:sz w:val="24"/>
          <w:szCs w:val="24"/>
        </w:rPr>
        <w:t>номоченных должностных лиц к заявителям;</w:t>
      </w:r>
    </w:p>
    <w:p w:rsidR="0080774D" w:rsidRPr="0074429A" w:rsidRDefault="0080774D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электронном виде;</w:t>
      </w:r>
    </w:p>
    <w:p w:rsidR="0080774D" w:rsidRPr="0074429A" w:rsidRDefault="0080774D" w:rsidP="004D1EDA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80774D" w:rsidRPr="0074429A" w:rsidRDefault="0080774D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пальных услуг и особенности предоставления услуги в электронной форме</w:t>
      </w:r>
    </w:p>
    <w:p w:rsidR="0080774D" w:rsidRPr="0074429A" w:rsidRDefault="0080774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4D" w:rsidRPr="0074429A" w:rsidRDefault="0080774D" w:rsidP="000800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2.18.1.Особенности предоставления муниципальной услуги в МФЦ.</w:t>
      </w:r>
    </w:p>
    <w:p w:rsidR="0080774D" w:rsidRPr="0074429A" w:rsidRDefault="0080774D" w:rsidP="00326672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многофункциональном центре осуществляе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</w:r>
    </w:p>
    <w:p w:rsidR="0080774D" w:rsidRPr="0074429A" w:rsidRDefault="0080774D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МФЦ. </w:t>
      </w:r>
    </w:p>
    <w:p w:rsidR="0080774D" w:rsidRPr="0074429A" w:rsidRDefault="0080774D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Взаимодействие МФЦ с администрацией сельсовета осуществляется без участия заяв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 xml:space="preserve">теля в соответствии с нормативными правовыми актами и соглашением о взаимодействии. </w:t>
      </w:r>
    </w:p>
    <w:p w:rsidR="0080774D" w:rsidRPr="0074429A" w:rsidRDefault="0080774D" w:rsidP="000800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lastRenderedPageBreak/>
        <w:t>2.18.2. Особенности предоставления муниципальной услуги в электронной форме.</w:t>
      </w:r>
    </w:p>
    <w:p w:rsidR="0080774D" w:rsidRPr="0074429A" w:rsidRDefault="0080774D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В электронной форме муниципальная услуга предоставляется с использованием фед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ральной государственной информационной системы «Единый портал государственных и м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ниципальных услуг (функций)» (далее – Единый портал).</w:t>
      </w:r>
    </w:p>
    <w:p w:rsidR="0080774D" w:rsidRPr="0074429A" w:rsidRDefault="0080774D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Для получения муниципальной услуги на Едином портале необходимо зарегистрир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ваться в  личном кабинете на Едином  портале.</w:t>
      </w:r>
    </w:p>
    <w:p w:rsidR="0080774D" w:rsidRPr="0074429A" w:rsidRDefault="0080774D" w:rsidP="00895F8C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Для получения муниципальной услуги в электронном виде необходимо заполнить зая</w:t>
      </w:r>
      <w:r w:rsidRPr="0074429A">
        <w:rPr>
          <w:rFonts w:ascii="Times New Roman" w:hAnsi="Times New Roman" w:cs="Times New Roman"/>
          <w:sz w:val="24"/>
          <w:szCs w:val="24"/>
        </w:rPr>
        <w:t>в</w:t>
      </w:r>
      <w:r w:rsidRPr="0074429A">
        <w:rPr>
          <w:rFonts w:ascii="Times New Roman" w:hAnsi="Times New Roman" w:cs="Times New Roman"/>
          <w:sz w:val="24"/>
          <w:szCs w:val="24"/>
        </w:rPr>
        <w:t>ление о предоставлении муниципальной услуги «Предоставление земельных участков, нах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лищного строительства, ведения личного подсобного хозяйства в границах населенного пун</w:t>
      </w:r>
      <w:r w:rsidRPr="0074429A">
        <w:rPr>
          <w:rFonts w:ascii="Times New Roman" w:hAnsi="Times New Roman" w:cs="Times New Roman"/>
          <w:sz w:val="24"/>
          <w:szCs w:val="24"/>
        </w:rPr>
        <w:t>к</w:t>
      </w:r>
      <w:r w:rsidRPr="0074429A">
        <w:rPr>
          <w:rFonts w:ascii="Times New Roman" w:hAnsi="Times New Roman" w:cs="Times New Roman"/>
          <w:sz w:val="24"/>
          <w:szCs w:val="24"/>
        </w:rPr>
        <w:t>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деятельности».</w:t>
      </w:r>
    </w:p>
    <w:p w:rsidR="0080774D" w:rsidRPr="0074429A" w:rsidRDefault="0080774D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Данные, указанные заявителем при регистрации на Едином портале автоматически з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полняют соответствующие поля заявления, необходимо заполнить лишь  недостающую и</w:t>
      </w:r>
      <w:r w:rsidRPr="0074429A">
        <w:rPr>
          <w:rFonts w:ascii="Times New Roman" w:hAnsi="Times New Roman" w:cs="Times New Roman"/>
          <w:sz w:val="24"/>
          <w:szCs w:val="24"/>
        </w:rPr>
        <w:t>н</w:t>
      </w:r>
      <w:r w:rsidRPr="0074429A">
        <w:rPr>
          <w:rFonts w:ascii="Times New Roman" w:hAnsi="Times New Roman" w:cs="Times New Roman"/>
          <w:sz w:val="24"/>
          <w:szCs w:val="24"/>
        </w:rPr>
        <w:t xml:space="preserve">формацию и отправить заявление. </w:t>
      </w:r>
    </w:p>
    <w:p w:rsidR="0080774D" w:rsidRPr="0074429A" w:rsidRDefault="0080774D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Заявление в электронном виде поступает  в администрацию сельсовета.</w:t>
      </w:r>
    </w:p>
    <w:p w:rsidR="0080774D" w:rsidRPr="0074429A" w:rsidRDefault="0080774D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Уточнить текущее состояние заявления можно в разделе «Мои заявки».</w:t>
      </w:r>
    </w:p>
    <w:p w:rsidR="0080774D" w:rsidRPr="0074429A" w:rsidRDefault="0080774D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 услуги в электронной форме будет я</w:t>
      </w:r>
      <w:r w:rsidRPr="0074429A">
        <w:rPr>
          <w:rFonts w:ascii="Times New Roman" w:hAnsi="Times New Roman" w:cs="Times New Roman"/>
          <w:sz w:val="24"/>
          <w:szCs w:val="24"/>
        </w:rPr>
        <w:t>в</w:t>
      </w:r>
      <w:r w:rsidRPr="0074429A">
        <w:rPr>
          <w:rFonts w:ascii="Times New Roman" w:hAnsi="Times New Roman" w:cs="Times New Roman"/>
          <w:sz w:val="24"/>
          <w:szCs w:val="24"/>
        </w:rPr>
        <w:t>ляться поступление  сообщения о принятии  решения по заявлению, которое поступит в Ли</w:t>
      </w:r>
      <w:r w:rsidRPr="0074429A">
        <w:rPr>
          <w:rFonts w:ascii="Times New Roman" w:hAnsi="Times New Roman" w:cs="Times New Roman"/>
          <w:sz w:val="24"/>
          <w:szCs w:val="24"/>
        </w:rPr>
        <w:t>ч</w:t>
      </w:r>
      <w:r w:rsidRPr="0074429A">
        <w:rPr>
          <w:rFonts w:ascii="Times New Roman" w:hAnsi="Times New Roman" w:cs="Times New Roman"/>
          <w:sz w:val="24"/>
          <w:szCs w:val="24"/>
        </w:rPr>
        <w:t>ный кабинет в раздел «Мои заявки».</w:t>
      </w:r>
    </w:p>
    <w:p w:rsidR="0080774D" w:rsidRPr="0074429A" w:rsidRDefault="0080774D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Подача заявления на предоставление муниципальной услуги в электронном виде ос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ществляется с применением простой электронной подписи.</w:t>
      </w:r>
    </w:p>
    <w:p w:rsidR="0080774D" w:rsidRPr="0074429A" w:rsidRDefault="0080774D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Для подписания  документов допускается использование усиленной квалифицирова</w:t>
      </w:r>
      <w:r w:rsidRPr="0074429A">
        <w:rPr>
          <w:rFonts w:ascii="Times New Roman" w:hAnsi="Times New Roman" w:cs="Times New Roman"/>
          <w:sz w:val="24"/>
          <w:szCs w:val="24"/>
        </w:rPr>
        <w:t>н</w:t>
      </w:r>
      <w:r w:rsidRPr="0074429A">
        <w:rPr>
          <w:rFonts w:ascii="Times New Roman" w:hAnsi="Times New Roman" w:cs="Times New Roman"/>
          <w:sz w:val="24"/>
          <w:szCs w:val="24"/>
        </w:rPr>
        <w:t>ной электронной подписи..</w:t>
      </w:r>
    </w:p>
    <w:p w:rsidR="0080774D" w:rsidRPr="0074429A" w:rsidRDefault="0080774D" w:rsidP="00096F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В случае если федеральными законами и изданными в соответствии с ними нормати</w:t>
      </w:r>
      <w:r w:rsidRPr="0074429A">
        <w:rPr>
          <w:rFonts w:ascii="Times New Roman" w:hAnsi="Times New Roman" w:cs="Times New Roman"/>
          <w:sz w:val="24"/>
          <w:szCs w:val="24"/>
        </w:rPr>
        <w:t>в</w:t>
      </w:r>
      <w:r w:rsidRPr="0074429A">
        <w:rPr>
          <w:rFonts w:ascii="Times New Roman" w:hAnsi="Times New Roman" w:cs="Times New Roman"/>
          <w:sz w:val="24"/>
          <w:szCs w:val="24"/>
        </w:rPr>
        <w:t>ными правовыми актами, устанавливающими порядок предоставления определенной муниц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засвидетел</w:t>
      </w:r>
      <w:r w:rsidRPr="0074429A">
        <w:rPr>
          <w:rFonts w:ascii="Times New Roman" w:hAnsi="Times New Roman" w:cs="Times New Roman"/>
          <w:sz w:val="24"/>
          <w:szCs w:val="24"/>
        </w:rPr>
        <w:t>ь</w:t>
      </w:r>
      <w:r w:rsidRPr="0074429A">
        <w:rPr>
          <w:rFonts w:ascii="Times New Roman" w:hAnsi="Times New Roman" w:cs="Times New Roman"/>
          <w:sz w:val="24"/>
          <w:szCs w:val="24"/>
        </w:rPr>
        <w:t>ствовано усиленной квалифицированной электронной подписью нотариуса.</w:t>
      </w:r>
    </w:p>
    <w:p w:rsidR="0080774D" w:rsidRPr="0074429A" w:rsidRDefault="0080774D" w:rsidP="00096F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7442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Состав, последовательность и сроки выполнения административных процедур, тр</w:t>
      </w:r>
      <w:r w:rsidRPr="007442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</w:t>
      </w:r>
      <w:r w:rsidRPr="007442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бования к порядку их выполнения, в том числе особенности выполнения администр</w:t>
      </w:r>
      <w:r w:rsidRPr="007442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7442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тивных процедур в электронной форме, а также особенности 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тивных процедур в многофункциональных центрах</w:t>
      </w:r>
    </w:p>
    <w:p w:rsidR="0080774D" w:rsidRPr="0074429A" w:rsidRDefault="0080774D" w:rsidP="00096F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3.1. Процесс предоставления услуги включает в себя выполнение следующих а</w:t>
      </w:r>
      <w:r w:rsidRPr="0074429A">
        <w:rPr>
          <w:rFonts w:ascii="Times New Roman" w:hAnsi="Times New Roman" w:cs="Times New Roman"/>
          <w:b/>
          <w:sz w:val="24"/>
          <w:szCs w:val="24"/>
        </w:rPr>
        <w:t>д</w:t>
      </w:r>
      <w:r w:rsidRPr="0074429A">
        <w:rPr>
          <w:rFonts w:ascii="Times New Roman" w:hAnsi="Times New Roman" w:cs="Times New Roman"/>
          <w:b/>
          <w:sz w:val="24"/>
          <w:szCs w:val="24"/>
        </w:rPr>
        <w:t>министративных процедур:</w:t>
      </w:r>
    </w:p>
    <w:p w:rsidR="0080774D" w:rsidRPr="0074429A" w:rsidRDefault="0080774D" w:rsidP="00096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774D" w:rsidRPr="0074429A" w:rsidRDefault="0080774D" w:rsidP="00096F2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80774D" w:rsidRPr="0074429A" w:rsidRDefault="0080774D" w:rsidP="00096F2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запросов.</w:t>
      </w:r>
    </w:p>
    <w:p w:rsidR="0080774D" w:rsidRPr="0074429A" w:rsidRDefault="0080774D" w:rsidP="00096F2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3.1.3. Опубликование сообщения о предполагаемом предоставлении соответствующего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80774D" w:rsidRPr="0074429A" w:rsidRDefault="0080774D" w:rsidP="00096F2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lastRenderedPageBreak/>
        <w:t>3.1.4. Выдача результата предоставления муниципальной услуги.</w:t>
      </w:r>
    </w:p>
    <w:p w:rsidR="0080774D" w:rsidRPr="0074429A" w:rsidRDefault="0080774D" w:rsidP="00096F2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В случаях бесплатного предоставления земельного участка административные процед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ры, предусмотренные п. 3.1.3 настоящего регламента не реализуются.</w:t>
      </w:r>
    </w:p>
    <w:p w:rsidR="0080774D" w:rsidRPr="0074429A" w:rsidRDefault="0080774D" w:rsidP="00096F2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Последовательность выполнения административных процедур при предоставлении м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ниципальной услуги отражена в блок-схеме согласно приложению №1 к настоящему Регл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менту.</w:t>
      </w:r>
    </w:p>
    <w:p w:rsidR="0080774D" w:rsidRPr="0074429A" w:rsidRDefault="0080774D" w:rsidP="00096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3.2. Прием и регистрация заявления с документами, необходимыми для предоставления муниципальной услуги</w:t>
      </w:r>
    </w:p>
    <w:p w:rsidR="0080774D" w:rsidRPr="0074429A" w:rsidRDefault="0080774D" w:rsidP="0009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Основанием для оказания муниципальной услуги является письменное заявление о предварительном согласовании предоставления земельного участка, или о предоставлении з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мельного участка, находящегося в государственной (или муниципальной) собственности, без проведения торгов с приложением пакета документов, необходимого для исполнения муниц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пальной услуги, в соответствии с подразделом 2.6. Регламента.</w:t>
      </w:r>
    </w:p>
    <w:p w:rsidR="0080774D" w:rsidRPr="0074429A" w:rsidRDefault="0080774D" w:rsidP="00096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Заявление с приложением комплекта документов представляется в письменной форме, образец заявления (приложение № 2 к Регламенту) можно получить в Администрации сельс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вета, а в электронном виде – на официальном сайте Администрации сельсовета, Портале гос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дарственных и муниципальных услуг (функций) Курской области.</w:t>
      </w:r>
    </w:p>
    <w:p w:rsidR="0080774D" w:rsidRPr="0074429A" w:rsidRDefault="0080774D" w:rsidP="00096F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При получении заявления со всеми необходимыми документами специалист Админ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страции сельсовета проверяет наличие документов, необходимых для предоставления мун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80774D" w:rsidRPr="0074429A" w:rsidRDefault="0080774D" w:rsidP="00096F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В случае неправильного оформления заявления о предоставлении муниципальной усл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ги, специалистом оказывается помощь заявителю в оформлении нового заявления.</w:t>
      </w:r>
    </w:p>
    <w:p w:rsidR="0080774D" w:rsidRPr="0074429A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При наличии в представленных документах оснований для отказа в приеме документов, указанных в пункте 2.10. настоящего Регламента, уведомляет заявителя о наличии препятс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вий в приеме заявления и документов, необходимых для предоставления муниципальной у</w:t>
      </w:r>
      <w:r w:rsidRPr="0074429A">
        <w:rPr>
          <w:rFonts w:ascii="Times New Roman" w:hAnsi="Times New Roman" w:cs="Times New Roman"/>
          <w:sz w:val="24"/>
          <w:szCs w:val="24"/>
        </w:rPr>
        <w:t>с</w:t>
      </w:r>
      <w:r w:rsidRPr="0074429A">
        <w:rPr>
          <w:rFonts w:ascii="Times New Roman" w:hAnsi="Times New Roman" w:cs="Times New Roman"/>
          <w:sz w:val="24"/>
          <w:szCs w:val="24"/>
        </w:rPr>
        <w:t>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ги, возвращает ему заявление и представленные им документы.</w:t>
      </w:r>
    </w:p>
    <w:p w:rsidR="0080774D" w:rsidRPr="0074429A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ab/>
        <w:t>При установлении фактов отсутствия оснований для отказа в приеме документов, сп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циалист, ответственный за прием документов, принимает от него заявление вместе с предста</w:t>
      </w:r>
      <w:r w:rsidRPr="0074429A">
        <w:rPr>
          <w:rFonts w:ascii="Times New Roman" w:hAnsi="Times New Roman" w:cs="Times New Roman"/>
          <w:sz w:val="24"/>
          <w:szCs w:val="24"/>
        </w:rPr>
        <w:t>в</w:t>
      </w:r>
      <w:r w:rsidRPr="0074429A">
        <w:rPr>
          <w:rFonts w:ascii="Times New Roman" w:hAnsi="Times New Roman" w:cs="Times New Roman"/>
          <w:sz w:val="24"/>
          <w:szCs w:val="24"/>
        </w:rPr>
        <w:t>ленными документами, вносит запись о приеме заявления в Журнал регистрации входящей документации администрации сельсовета.</w:t>
      </w:r>
    </w:p>
    <w:p w:rsidR="0080774D" w:rsidRPr="0074429A" w:rsidRDefault="0080774D" w:rsidP="00096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ab/>
        <w:t>Критерием принятия решения  является отсутствие оснований для отказа в приеме д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кументов.</w:t>
      </w:r>
    </w:p>
    <w:p w:rsidR="0080774D" w:rsidRPr="0074429A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ab/>
        <w:t>Максимально допустимый срок осуществления административной процедуры, связа</w:t>
      </w:r>
      <w:r w:rsidRPr="0074429A">
        <w:rPr>
          <w:rFonts w:ascii="Times New Roman" w:hAnsi="Times New Roman" w:cs="Times New Roman"/>
          <w:sz w:val="24"/>
          <w:szCs w:val="24"/>
        </w:rPr>
        <w:t>н</w:t>
      </w:r>
      <w:r w:rsidRPr="0074429A">
        <w:rPr>
          <w:rFonts w:ascii="Times New Roman" w:hAnsi="Times New Roman" w:cs="Times New Roman"/>
          <w:sz w:val="24"/>
          <w:szCs w:val="24"/>
        </w:rPr>
        <w:t>ной с приемом заявления о предоставлении муниципальной услуги, составляет 15 минут с м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мента обращения заявителя. </w:t>
      </w:r>
    </w:p>
    <w:p w:rsidR="0080774D" w:rsidRPr="0074429A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ab/>
        <w:t>Поступившие по почте документы регистрируются специалистом в день поступления.</w:t>
      </w:r>
    </w:p>
    <w:p w:rsidR="0080774D" w:rsidRPr="0074429A" w:rsidRDefault="0080774D" w:rsidP="0009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ab/>
        <w:t xml:space="preserve">Результатом административной процедуры является прием заявления о предоставлении муниципальной услуги со всеми необходимыми документами. </w:t>
      </w:r>
    </w:p>
    <w:p w:rsidR="0080774D" w:rsidRPr="0074429A" w:rsidRDefault="0080774D" w:rsidP="0009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 является внесение записи в Журнал регистрации входящей документации.</w:t>
      </w:r>
    </w:p>
    <w:p w:rsidR="0080774D" w:rsidRPr="0074429A" w:rsidRDefault="0080774D" w:rsidP="0009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 рабочий день.</w:t>
      </w:r>
    </w:p>
    <w:p w:rsidR="0080774D" w:rsidRPr="0074429A" w:rsidRDefault="0080774D" w:rsidP="0009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096F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3.3. Формирование и направление межведомственных запросов.</w:t>
      </w:r>
    </w:p>
    <w:p w:rsidR="0080774D" w:rsidRPr="0074429A" w:rsidRDefault="0080774D" w:rsidP="00096F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lastRenderedPageBreak/>
        <w:t>Основанием начала административной процедуры является непредставление заявит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лем документов, указанных в пункте  2.7.  настоящего Регламента по собственной инициативе.</w:t>
      </w:r>
    </w:p>
    <w:p w:rsidR="0080774D" w:rsidRPr="0074429A" w:rsidRDefault="0080774D" w:rsidP="0009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Критерием принятия решения  является необходимость наличия документов указанных в пункте  2.7.</w:t>
      </w:r>
    </w:p>
    <w:p w:rsidR="0080774D" w:rsidRPr="0074429A" w:rsidRDefault="0080774D" w:rsidP="00096F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/>
        </w:rPr>
      </w:pPr>
      <w:r w:rsidRPr="0074429A">
        <w:rPr>
          <w:rStyle w:val="s1"/>
          <w:rFonts w:ascii="Times New Roman" w:hAnsi="Times New Roman"/>
        </w:rPr>
        <w:t xml:space="preserve">Должностное лицо Администрации сельсовета в течение </w:t>
      </w:r>
      <w:r w:rsidRPr="0074429A">
        <w:rPr>
          <w:rStyle w:val="apple-converted-space"/>
          <w:rFonts w:ascii="Times New Roman" w:hAnsi="Times New Roman"/>
        </w:rPr>
        <w:t xml:space="preserve">двух </w:t>
      </w:r>
      <w:r w:rsidRPr="0074429A">
        <w:rPr>
          <w:rFonts w:ascii="Times New Roman" w:hAnsi="Times New Roman" w:cs="Times New Roman"/>
        </w:rPr>
        <w:t>рабочих</w:t>
      </w:r>
      <w:r w:rsidRPr="0074429A">
        <w:rPr>
          <w:rStyle w:val="apple-converted-space"/>
          <w:rFonts w:ascii="Times New Roman" w:hAnsi="Times New Roman"/>
        </w:rPr>
        <w:t> </w:t>
      </w:r>
      <w:r w:rsidRPr="0074429A">
        <w:rPr>
          <w:rStyle w:val="s1"/>
          <w:rFonts w:ascii="Times New Roman" w:hAnsi="Times New Roman"/>
        </w:rPr>
        <w:t xml:space="preserve">дней с момента получения заявления с пакетом документов </w:t>
      </w:r>
      <w:r w:rsidRPr="0074429A">
        <w:rPr>
          <w:rFonts w:ascii="Times New Roman" w:hAnsi="Times New Roman" w:cs="Times New Roman"/>
        </w:rPr>
        <w:t>формирует и направляет</w:t>
      </w:r>
      <w:r w:rsidRPr="0074429A">
        <w:rPr>
          <w:rStyle w:val="apple-converted-space"/>
          <w:rFonts w:ascii="Times New Roman" w:hAnsi="Times New Roman"/>
        </w:rPr>
        <w:t> </w:t>
      </w:r>
      <w:r w:rsidRPr="0074429A">
        <w:rPr>
          <w:rStyle w:val="s1"/>
          <w:rFonts w:ascii="Times New Roman" w:hAnsi="Times New Roman"/>
        </w:rPr>
        <w:t>запросы в государстве</w:t>
      </w:r>
      <w:r w:rsidRPr="0074429A">
        <w:rPr>
          <w:rStyle w:val="s1"/>
          <w:rFonts w:ascii="Times New Roman" w:hAnsi="Times New Roman"/>
        </w:rPr>
        <w:t>н</w:t>
      </w:r>
      <w:r w:rsidRPr="0074429A">
        <w:rPr>
          <w:rStyle w:val="s1"/>
          <w:rFonts w:ascii="Times New Roman" w:hAnsi="Times New Roman"/>
        </w:rPr>
        <w:t xml:space="preserve">ные органы, </w:t>
      </w:r>
      <w:r w:rsidRPr="0074429A">
        <w:rPr>
          <w:rStyle w:val="s8"/>
          <w:rFonts w:ascii="Times New Roman" w:hAnsi="Times New Roman"/>
        </w:rPr>
        <w:t>органы местного самоуправления и иные организации в соответствии с п.2.2.2 регламента.</w:t>
      </w:r>
    </w:p>
    <w:p w:rsidR="0080774D" w:rsidRPr="0074429A" w:rsidRDefault="0080774D" w:rsidP="00096F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80774D" w:rsidRPr="0074429A" w:rsidRDefault="0080774D" w:rsidP="00096F24">
      <w:pPr>
        <w:pStyle w:val="ConsPlusNormal"/>
        <w:ind w:firstLine="540"/>
        <w:jc w:val="both"/>
        <w:rPr>
          <w:rStyle w:val="s1"/>
          <w:rFonts w:ascii="Times New Roman" w:hAnsi="Times New Roman"/>
          <w:sz w:val="24"/>
          <w:szCs w:val="24"/>
        </w:rPr>
      </w:pPr>
      <w:r w:rsidRPr="0074429A">
        <w:rPr>
          <w:rStyle w:val="s1"/>
          <w:rFonts w:ascii="Times New Roman" w:hAnsi="Times New Roman"/>
          <w:sz w:val="24"/>
          <w:szCs w:val="24"/>
        </w:rPr>
        <w:t xml:space="preserve">Направление межведомственного запроса осуществляется </w:t>
      </w:r>
      <w:r w:rsidRPr="0074429A">
        <w:rPr>
          <w:rFonts w:ascii="Times New Roman" w:hAnsi="Times New Roman"/>
          <w:sz w:val="24"/>
          <w:szCs w:val="24"/>
        </w:rPr>
        <w:t xml:space="preserve">на бумажном носителе или в форме электронного документа </w:t>
      </w:r>
      <w:r w:rsidRPr="0074429A">
        <w:rPr>
          <w:rStyle w:val="s1"/>
          <w:rFonts w:ascii="Times New Roman" w:hAnsi="Times New Roman"/>
          <w:sz w:val="24"/>
          <w:szCs w:val="24"/>
        </w:rPr>
        <w:t>следующими способами:</w:t>
      </w:r>
    </w:p>
    <w:p w:rsidR="0080774D" w:rsidRPr="0074429A" w:rsidRDefault="0080774D" w:rsidP="00096F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/>
        </w:rPr>
      </w:pPr>
      <w:r w:rsidRPr="0074429A">
        <w:rPr>
          <w:rStyle w:val="s1"/>
          <w:rFonts w:ascii="Times New Roman" w:hAnsi="Times New Roman"/>
        </w:rPr>
        <w:t>- с использованием единой системы межведомственного электронного взаимодействия;</w:t>
      </w:r>
    </w:p>
    <w:p w:rsidR="0080774D" w:rsidRPr="0074429A" w:rsidRDefault="0080774D" w:rsidP="00096F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74429A">
        <w:rPr>
          <w:rStyle w:val="s1"/>
          <w:rFonts w:ascii="Times New Roman" w:hAnsi="Times New Roman"/>
        </w:rPr>
        <w:t>При ее отсутствии:</w:t>
      </w:r>
    </w:p>
    <w:p w:rsidR="0080774D" w:rsidRPr="0074429A" w:rsidRDefault="0080774D" w:rsidP="00096F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74429A">
        <w:rPr>
          <w:rStyle w:val="s1"/>
          <w:rFonts w:ascii="Times New Roman" w:hAnsi="Times New Roman"/>
        </w:rPr>
        <w:t>- курьером, под расписку;</w:t>
      </w:r>
    </w:p>
    <w:p w:rsidR="0080774D" w:rsidRPr="0074429A" w:rsidRDefault="0080774D" w:rsidP="00096F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74429A">
        <w:rPr>
          <w:rStyle w:val="s1"/>
          <w:rFonts w:ascii="Times New Roman" w:hAnsi="Times New Roman"/>
        </w:rPr>
        <w:t>- иными способами, не противоречащими законодательству.</w:t>
      </w:r>
    </w:p>
    <w:p w:rsidR="0080774D" w:rsidRPr="0074429A" w:rsidRDefault="0080774D" w:rsidP="00096F24">
      <w:pPr>
        <w:pStyle w:val="p13"/>
        <w:shd w:val="clear" w:color="auto" w:fill="FFFFFF"/>
        <w:spacing w:after="0" w:afterAutospacing="0"/>
        <w:ind w:firstLine="708"/>
        <w:jc w:val="both"/>
        <w:rPr>
          <w:rFonts w:ascii="Times New Roman" w:hAnsi="Times New Roman" w:cs="Times New Roman"/>
        </w:rPr>
      </w:pPr>
      <w:r w:rsidRPr="0074429A">
        <w:rPr>
          <w:rStyle w:val="s1"/>
          <w:rFonts w:ascii="Times New Roman" w:hAnsi="Times New Roman"/>
        </w:rPr>
        <w:t> Специалист, предоставляющий услугу, определяет способ направления запроса и в у</w:t>
      </w:r>
      <w:r w:rsidRPr="0074429A">
        <w:rPr>
          <w:rStyle w:val="s1"/>
          <w:rFonts w:ascii="Times New Roman" w:hAnsi="Times New Roman"/>
        </w:rPr>
        <w:t>с</w:t>
      </w:r>
      <w:r w:rsidRPr="0074429A">
        <w:rPr>
          <w:rStyle w:val="s1"/>
          <w:rFonts w:ascii="Times New Roman" w:hAnsi="Times New Roman"/>
        </w:rPr>
        <w:t>тановленный срок осуществляет его направление.</w:t>
      </w:r>
    </w:p>
    <w:p w:rsidR="0080774D" w:rsidRPr="0074429A" w:rsidRDefault="0080774D" w:rsidP="0009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При направлении запроса курьером, запрос оформляется в виде документа на бума</w:t>
      </w:r>
      <w:r w:rsidRPr="0074429A">
        <w:rPr>
          <w:rFonts w:ascii="Times New Roman" w:hAnsi="Times New Roman" w:cs="Times New Roman"/>
          <w:sz w:val="24"/>
          <w:szCs w:val="24"/>
        </w:rPr>
        <w:t>ж</w:t>
      </w:r>
      <w:r w:rsidRPr="0074429A">
        <w:rPr>
          <w:rFonts w:ascii="Times New Roman" w:hAnsi="Times New Roman" w:cs="Times New Roman"/>
          <w:sz w:val="24"/>
          <w:szCs w:val="24"/>
        </w:rPr>
        <w:t>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оказывающего услугу, в соотве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ствии с правилами делопроизводства и документооборота.</w:t>
      </w:r>
    </w:p>
    <w:p w:rsidR="0080774D" w:rsidRPr="0074429A" w:rsidRDefault="0080774D" w:rsidP="0009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80774D" w:rsidRPr="0074429A" w:rsidRDefault="0080774D" w:rsidP="0009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Ответ на запрос регистрируется в установленном порядке.</w:t>
      </w:r>
    </w:p>
    <w:p w:rsidR="0080774D" w:rsidRPr="0074429A" w:rsidRDefault="0080774D" w:rsidP="0009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При получении ответа на запрос, должностное лицо Администрации сельсовета, пр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общает полученный ответ к документам, представленным заявителем.</w:t>
      </w:r>
    </w:p>
    <w:p w:rsidR="0080774D" w:rsidRPr="0074429A" w:rsidRDefault="0080774D" w:rsidP="0009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ответа на межведомс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 xml:space="preserve">венный запрос. </w:t>
      </w:r>
    </w:p>
    <w:p w:rsidR="0080774D" w:rsidRPr="0074429A" w:rsidRDefault="0080774D" w:rsidP="0009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Способ фиксации результата – регистрация ответа на межведомственный запрос в жу</w:t>
      </w:r>
      <w:r w:rsidRPr="0074429A">
        <w:rPr>
          <w:rFonts w:ascii="Times New Roman" w:hAnsi="Times New Roman" w:cs="Times New Roman"/>
          <w:sz w:val="24"/>
          <w:szCs w:val="24"/>
        </w:rPr>
        <w:t>р</w:t>
      </w:r>
      <w:r w:rsidRPr="0074429A">
        <w:rPr>
          <w:rFonts w:ascii="Times New Roman" w:hAnsi="Times New Roman" w:cs="Times New Roman"/>
          <w:sz w:val="24"/>
          <w:szCs w:val="24"/>
        </w:rPr>
        <w:t>нале учета входящей корреспонденции.</w:t>
      </w:r>
    </w:p>
    <w:p w:rsidR="0080774D" w:rsidRPr="0074429A" w:rsidRDefault="0080774D" w:rsidP="0009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Срок  выполнения  административной процедуры, связанной с запросом и получением документов, составляет 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4429A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80774D" w:rsidRPr="0074429A" w:rsidRDefault="0080774D" w:rsidP="0009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096F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3.4. Опубликование сообщения о предполагаемом предоставлении соответствующего з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4429A">
        <w:rPr>
          <w:rFonts w:ascii="Times New Roman" w:hAnsi="Times New Roman" w:cs="Times New Roman"/>
          <w:b/>
          <w:bCs/>
          <w:sz w:val="24"/>
          <w:szCs w:val="24"/>
        </w:rPr>
        <w:t>мельного участка и проведение торгов (в случае, если подано больше одного заявления для получения муниципальной услуги).</w:t>
      </w:r>
    </w:p>
    <w:p w:rsidR="0080774D" w:rsidRPr="0074429A" w:rsidRDefault="0080774D" w:rsidP="00096F2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рованного заявления и комплекта документов к должностному лицу, ответственному за пр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доставление услуги (ответственный исполнитель).</w:t>
      </w:r>
    </w:p>
    <w:p w:rsidR="0080774D" w:rsidRPr="0074429A" w:rsidRDefault="0080774D" w:rsidP="00096F24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Сообщение о предполагаемом предоставлении земельного участка размещается в сре</w:t>
      </w:r>
      <w:r w:rsidRPr="0074429A">
        <w:rPr>
          <w:rFonts w:ascii="Times New Roman" w:hAnsi="Times New Roman" w:cs="Times New Roman"/>
          <w:sz w:val="24"/>
          <w:szCs w:val="24"/>
        </w:rPr>
        <w:t>д</w:t>
      </w:r>
      <w:r w:rsidRPr="0074429A">
        <w:rPr>
          <w:rFonts w:ascii="Times New Roman" w:hAnsi="Times New Roman" w:cs="Times New Roman"/>
          <w:sz w:val="24"/>
          <w:szCs w:val="24"/>
        </w:rPr>
        <w:t>ствах массовой информации а также  в информационно-коммуникационной сети «Интернет».</w:t>
      </w:r>
    </w:p>
    <w:p w:rsidR="0080774D" w:rsidRPr="0074429A" w:rsidRDefault="0080774D" w:rsidP="0009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442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Предварительное согласование предоставления земельного участка:</w:t>
      </w:r>
    </w:p>
    <w:p w:rsidR="0080774D" w:rsidRPr="0074429A" w:rsidRDefault="0080774D" w:rsidP="0009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Если по истечении тридцати дней со дня опубликования извещения заявления иных гр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ждан, крестьянских (фермерских) хозяйств о намерении участвовать в аукционе не поступили, Администрация сельсовета совершает одно из следующих действий:</w:t>
      </w:r>
    </w:p>
    <w:p w:rsidR="0080774D" w:rsidRPr="0074429A" w:rsidRDefault="0080774D" w:rsidP="0009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</w:t>
      </w:r>
      <w:r w:rsidRPr="0074429A">
        <w:rPr>
          <w:rFonts w:ascii="Times New Roman" w:hAnsi="Times New Roman" w:cs="Times New Roman"/>
          <w:sz w:val="24"/>
          <w:szCs w:val="24"/>
        </w:rPr>
        <w:lastRenderedPageBreak/>
        <w:t>условии, что не требуется образование или уточнение границ испрашиваемого земельного участка;</w:t>
      </w:r>
    </w:p>
    <w:p w:rsidR="0080774D" w:rsidRPr="0074429A" w:rsidRDefault="0080774D" w:rsidP="0009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2) принимает решение о предварительном согласовании предоставления земельного уч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 xml:space="preserve">стка в соответствии со </w:t>
      </w:r>
      <w:hyperlink r:id="rId29" w:history="1">
        <w:r w:rsidRPr="0074429A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30" w:history="1">
        <w:r w:rsidRPr="007442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сти", и направляет указанное решение заявителю.</w:t>
      </w:r>
    </w:p>
    <w:p w:rsidR="0080774D" w:rsidRPr="0074429A" w:rsidRDefault="0080774D" w:rsidP="0009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 xml:space="preserve">новленном </w:t>
      </w:r>
      <w:hyperlink r:id="rId31" w:history="1">
        <w:r w:rsidRPr="0074429A">
          <w:rPr>
            <w:rFonts w:ascii="Times New Roman" w:hAnsi="Times New Roman" w:cs="Times New Roman"/>
            <w:sz w:val="24"/>
            <w:szCs w:val="24"/>
          </w:rPr>
          <w:t>статьей 39.17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80774D" w:rsidRPr="0074429A" w:rsidRDefault="0080774D" w:rsidP="0009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В случае поступления в течение тридцати дней со дня опубликования извещения заявл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шение:</w:t>
      </w:r>
    </w:p>
    <w:p w:rsidR="0080774D" w:rsidRPr="0074429A" w:rsidRDefault="0080774D" w:rsidP="0009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1) об отказе в предоставлении земельного участка без проведения аукциона лицу, обр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80774D" w:rsidRPr="0074429A" w:rsidRDefault="0080774D" w:rsidP="0009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80774D" w:rsidRPr="0074429A" w:rsidRDefault="0080774D" w:rsidP="00096F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774D" w:rsidRPr="0074429A" w:rsidRDefault="0080774D" w:rsidP="00096F2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Процедура проведения аукциона:</w:t>
      </w:r>
    </w:p>
    <w:p w:rsidR="0080774D" w:rsidRPr="0074429A" w:rsidRDefault="0080774D" w:rsidP="00096F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pacing w:val="-1"/>
          <w:sz w:val="24"/>
          <w:szCs w:val="24"/>
          <w:lang w:eastAsia="en-US"/>
        </w:rPr>
        <w:tab/>
        <w:t>Решение о проведении аукциона по продаже земельного участка, находящегося муниципальной собственности на территории сельского поселения,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сельсовета, в том числе по заявлениям граждан.</w:t>
      </w:r>
    </w:p>
    <w:p w:rsidR="0080774D" w:rsidRPr="0074429A" w:rsidRDefault="0080774D" w:rsidP="00096F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порядке:</w:t>
      </w:r>
    </w:p>
    <w:p w:rsidR="0080774D" w:rsidRPr="0074429A" w:rsidRDefault="0080774D" w:rsidP="00096F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80774D" w:rsidRPr="0074429A" w:rsidRDefault="0080774D" w:rsidP="00096F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32">
        <w:r w:rsidRPr="0074429A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80774D" w:rsidRPr="0074429A" w:rsidRDefault="0080774D" w:rsidP="00096F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3) осуществление на основании заявления Администрации сельсовета государственного кадастрового учета земельного участка;</w:t>
      </w:r>
    </w:p>
    <w:p w:rsidR="0080774D" w:rsidRPr="0074429A" w:rsidRDefault="0080774D" w:rsidP="00096F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</w:t>
      </w:r>
      <w:r w:rsidRPr="0074429A">
        <w:rPr>
          <w:rFonts w:ascii="Times New Roman" w:hAnsi="Times New Roman" w:cs="Times New Roman"/>
          <w:sz w:val="24"/>
          <w:szCs w:val="24"/>
        </w:rPr>
        <w:lastRenderedPageBreak/>
        <w:t>заключения договора аренды земельного участка для комплексного освоения территории или ведения дачного хозяйства;</w:t>
      </w:r>
    </w:p>
    <w:p w:rsidR="0080774D" w:rsidRPr="0074429A" w:rsidRDefault="0080774D" w:rsidP="00096F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5) принятие Администрацией сельсовета решения о проведении аукциона.</w:t>
      </w:r>
    </w:p>
    <w:p w:rsidR="0080774D" w:rsidRPr="0074429A" w:rsidRDefault="0080774D" w:rsidP="00096F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80774D" w:rsidRPr="0074429A" w:rsidRDefault="0080774D" w:rsidP="00096F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80774D" w:rsidRPr="0074429A" w:rsidRDefault="0080774D" w:rsidP="00096F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80774D" w:rsidRPr="0074429A" w:rsidRDefault="0080774D" w:rsidP="00096F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сельского поселения либо аукциона на право заключения договора аренды земельного участка, находящегося в муниципальной собственности.</w:t>
      </w:r>
    </w:p>
    <w:p w:rsidR="0080774D" w:rsidRPr="0074429A" w:rsidRDefault="0080774D" w:rsidP="00096F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0774D" w:rsidRPr="0074429A" w:rsidRDefault="0080774D" w:rsidP="00096F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33">
        <w:r w:rsidRPr="0074429A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lang w:eastAsia="en-US"/>
          </w:rPr>
          <w:t>пункте 9</w:t>
        </w:r>
      </w:hyperlink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74429A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.</w:t>
      </w:r>
    </w:p>
    <w:p w:rsidR="0080774D" w:rsidRPr="0074429A" w:rsidRDefault="0080774D" w:rsidP="00096F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0774D" w:rsidRPr="0074429A" w:rsidRDefault="0080774D" w:rsidP="00096F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</w:r>
      <w:r w:rsidRPr="0074429A">
        <w:rPr>
          <w:rFonts w:ascii="Times New Roman" w:hAnsi="Times New Roman" w:cs="Times New Roman"/>
          <w:color w:val="auto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0774D" w:rsidRPr="0074429A" w:rsidRDefault="0080774D" w:rsidP="00096F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0774D" w:rsidRPr="0074429A" w:rsidRDefault="0080774D" w:rsidP="00096F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80774D" w:rsidRPr="0074429A" w:rsidRDefault="0080774D" w:rsidP="00096F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lastRenderedPageBreak/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0774D" w:rsidRPr="0074429A" w:rsidRDefault="0080774D" w:rsidP="00096F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34">
        <w:r w:rsidRPr="0074429A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13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>
        <w:r w:rsidRPr="0074429A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6">
        <w:r w:rsidRPr="0074429A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</w:t>
      </w:r>
      <w:r w:rsidRPr="0074429A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74429A">
        <w:rPr>
          <w:rFonts w:ascii="Times New Roman" w:hAnsi="Times New Roman" w:cs="Times New Roman"/>
          <w:sz w:val="24"/>
          <w:szCs w:val="24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80774D" w:rsidRPr="0074429A" w:rsidRDefault="0080774D" w:rsidP="00096F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7">
        <w:r w:rsidRPr="0074429A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, </w:t>
      </w:r>
      <w:hyperlink r:id="rId38">
        <w:r w:rsidRPr="0074429A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или </w:t>
      </w:r>
      <w:hyperlink r:id="rId39">
        <w:r w:rsidRPr="0074429A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74429A">
        <w:rPr>
          <w:rFonts w:ascii="Times New Roman" w:hAnsi="Times New Roman" w:cs="Times New Roman"/>
          <w:color w:val="auto"/>
          <w:sz w:val="24"/>
          <w:szCs w:val="24"/>
        </w:rPr>
        <w:t>Российской Федерации</w:t>
      </w:r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40">
        <w:r w:rsidRPr="0074429A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- </w:t>
      </w:r>
      <w:hyperlink r:id="rId41">
        <w:r w:rsidRPr="0074429A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80774D" w:rsidRPr="0074429A" w:rsidRDefault="0080774D" w:rsidP="00096F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hyperlink r:id="rId42">
        <w:r w:rsidRPr="0074429A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29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</w:t>
      </w:r>
      <w:r w:rsidRPr="0074429A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74429A">
        <w:rPr>
          <w:rFonts w:ascii="Times New Roman" w:hAnsi="Times New Roman" w:cs="Times New Roman"/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80774D" w:rsidRPr="0074429A" w:rsidRDefault="0080774D" w:rsidP="00096F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</w:rPr>
      </w:pPr>
      <w:r w:rsidRPr="0074429A">
        <w:rPr>
          <w:rFonts w:ascii="Times New Roman" w:hAnsi="Times New Roman" w:cs="Times New Roman"/>
        </w:rPr>
        <w:t>Результатом административной процедуры является оформление результата предоста</w:t>
      </w:r>
      <w:r w:rsidRPr="0074429A">
        <w:rPr>
          <w:rFonts w:ascii="Times New Roman" w:hAnsi="Times New Roman" w:cs="Times New Roman"/>
        </w:rPr>
        <w:t>в</w:t>
      </w:r>
      <w:r w:rsidRPr="0074429A">
        <w:rPr>
          <w:rFonts w:ascii="Times New Roman" w:hAnsi="Times New Roman" w:cs="Times New Roman"/>
        </w:rPr>
        <w:t>ления (или отказа в предоставлении) муниципальной услуги.</w:t>
      </w:r>
    </w:p>
    <w:p w:rsidR="0080774D" w:rsidRPr="0074429A" w:rsidRDefault="0080774D" w:rsidP="00096F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0774D" w:rsidRDefault="0080774D" w:rsidP="00F726A0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</w:rPr>
      </w:pPr>
      <w:r w:rsidRPr="0074429A">
        <w:rPr>
          <w:rFonts w:ascii="Times New Roman" w:hAnsi="Times New Roman" w:cs="Times New Roman"/>
        </w:rPr>
        <w:t>Срок выполнения административной процедуры составляет 30 календарных  30 дней.</w:t>
      </w:r>
    </w:p>
    <w:p w:rsidR="00F726A0" w:rsidRPr="0074429A" w:rsidRDefault="00F726A0" w:rsidP="00F726A0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</w:rPr>
      </w:pPr>
    </w:p>
    <w:p w:rsidR="0080774D" w:rsidRPr="0074429A" w:rsidRDefault="0080774D" w:rsidP="00096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3.5. Выдача результатов предоставления муниципальной услуги заявителю.</w:t>
      </w:r>
    </w:p>
    <w:p w:rsidR="0080774D" w:rsidRPr="0074429A" w:rsidRDefault="0080774D" w:rsidP="00096F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4429A">
        <w:rPr>
          <w:rFonts w:ascii="Times New Roman" w:hAnsi="Times New Roman"/>
          <w:sz w:val="24"/>
          <w:szCs w:val="24"/>
        </w:rPr>
        <w:t>Основанием выполнения административной процедуры являются результаты проведения  аукциона (при проведении процедуры торгов) или зарегистрированной заявление и документы (при предоставлении земельного участка без проведения торгов).</w:t>
      </w:r>
    </w:p>
    <w:p w:rsidR="0080774D" w:rsidRPr="0074429A" w:rsidRDefault="0080774D" w:rsidP="00096F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4429A">
        <w:rPr>
          <w:rFonts w:ascii="Times New Roman" w:hAnsi="Times New Roman"/>
          <w:sz w:val="24"/>
          <w:szCs w:val="24"/>
        </w:rPr>
        <w:t>В случае отсутствия оснований для отказа в предоставлении услуги специалист Админ</w:t>
      </w:r>
      <w:r w:rsidRPr="0074429A">
        <w:rPr>
          <w:rFonts w:ascii="Times New Roman" w:hAnsi="Times New Roman"/>
          <w:sz w:val="24"/>
          <w:szCs w:val="24"/>
        </w:rPr>
        <w:t>и</w:t>
      </w:r>
      <w:r w:rsidRPr="0074429A">
        <w:rPr>
          <w:rFonts w:ascii="Times New Roman" w:hAnsi="Times New Roman"/>
          <w:sz w:val="24"/>
          <w:szCs w:val="24"/>
        </w:rPr>
        <w:t>страции сельсовета оформляет в порядке, установленном Земельным кодексом Российской Федерации и настоящим Регламентом:</w:t>
      </w:r>
    </w:p>
    <w:p w:rsidR="0080774D" w:rsidRPr="0074429A" w:rsidRDefault="0080774D" w:rsidP="0009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буется образование или уточнение границ испрашиваемого земельного участка;</w:t>
      </w:r>
    </w:p>
    <w:p w:rsidR="0080774D" w:rsidRPr="0074429A" w:rsidRDefault="0080774D" w:rsidP="0009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2) решение о предварительном согласовании предоставления земельного участка в соо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 xml:space="preserve">ветствии со </w:t>
      </w:r>
      <w:hyperlink r:id="rId43" w:history="1">
        <w:r w:rsidRPr="0074429A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при условии, что и</w:t>
      </w:r>
      <w:r w:rsidRPr="0074429A">
        <w:rPr>
          <w:rFonts w:ascii="Times New Roman" w:hAnsi="Times New Roman" w:cs="Times New Roman"/>
          <w:sz w:val="24"/>
          <w:szCs w:val="24"/>
        </w:rPr>
        <w:t>с</w:t>
      </w:r>
      <w:r w:rsidRPr="0074429A">
        <w:rPr>
          <w:rFonts w:ascii="Times New Roman" w:hAnsi="Times New Roman" w:cs="Times New Roman"/>
          <w:sz w:val="24"/>
          <w:szCs w:val="24"/>
        </w:rPr>
        <w:t xml:space="preserve">прашиваемый земельный участок предстоит образовать или его границы подлежат уточнению в соответствии с Федеральным </w:t>
      </w:r>
      <w:hyperlink r:id="rId44" w:history="1">
        <w:r w:rsidRPr="007442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и н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правление указанного решения заявителю.</w:t>
      </w:r>
    </w:p>
    <w:p w:rsidR="0080774D" w:rsidRPr="0074429A" w:rsidRDefault="0080774D" w:rsidP="00096F24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z w:val="24"/>
          <w:szCs w:val="24"/>
        </w:rPr>
        <w:tab/>
        <w:t>Критерием принятия решения является наличие права (отсутствие права) заявителя, в т.ч. по итогам проведения аукциона.</w:t>
      </w:r>
    </w:p>
    <w:p w:rsidR="0080774D" w:rsidRPr="0074429A" w:rsidRDefault="0080774D" w:rsidP="00096F24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80774D" w:rsidRPr="0074429A" w:rsidRDefault="0080774D" w:rsidP="00096F2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Процедура заканчивается выдачей заявителю одного из следующих документов:</w:t>
      </w:r>
    </w:p>
    <w:p w:rsidR="0080774D" w:rsidRPr="0074429A" w:rsidRDefault="0080774D" w:rsidP="0009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условии, что не требуется образование или уто</w:t>
      </w:r>
      <w:r w:rsidRPr="0074429A">
        <w:rPr>
          <w:rFonts w:ascii="Times New Roman" w:hAnsi="Times New Roman" w:cs="Times New Roman"/>
          <w:sz w:val="24"/>
          <w:szCs w:val="24"/>
        </w:rPr>
        <w:t>ч</w:t>
      </w:r>
      <w:r w:rsidRPr="0074429A">
        <w:rPr>
          <w:rFonts w:ascii="Times New Roman" w:hAnsi="Times New Roman" w:cs="Times New Roman"/>
          <w:sz w:val="24"/>
          <w:szCs w:val="24"/>
        </w:rPr>
        <w:t>нение границ испрашиваемого земельного участка;</w:t>
      </w:r>
    </w:p>
    <w:p w:rsidR="0080774D" w:rsidRPr="0074429A" w:rsidRDefault="0080774D" w:rsidP="0009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2) постановление о предоставлении земельного участка в соответствии со </w:t>
      </w:r>
      <w:hyperlink r:id="rId45" w:history="1">
        <w:r w:rsidRPr="0074429A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при условии, что испрашиваемый земельный уч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сток предстоит образовать или его границы подлежат уточнению в соответствии с Федерал</w:t>
      </w:r>
      <w:r w:rsidRPr="0074429A">
        <w:rPr>
          <w:rFonts w:ascii="Times New Roman" w:hAnsi="Times New Roman" w:cs="Times New Roman"/>
          <w:sz w:val="24"/>
          <w:szCs w:val="24"/>
        </w:rPr>
        <w:t>ь</w:t>
      </w:r>
      <w:r w:rsidRPr="0074429A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46" w:history="1">
        <w:r w:rsidRPr="007442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и направление указанное решение заявителю.</w:t>
      </w:r>
    </w:p>
    <w:p w:rsidR="0080774D" w:rsidRPr="0074429A" w:rsidRDefault="0080774D" w:rsidP="00096F2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При принятии отрицательного решения:</w:t>
      </w:r>
    </w:p>
    <w:p w:rsidR="0080774D" w:rsidRPr="0074429A" w:rsidRDefault="0080774D" w:rsidP="00096F2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услуги.</w:t>
      </w:r>
    </w:p>
    <w:p w:rsidR="0080774D" w:rsidRPr="0074429A" w:rsidRDefault="0080774D" w:rsidP="00096F24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80774D" w:rsidRPr="0074429A" w:rsidRDefault="0080774D" w:rsidP="00096F24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80774D" w:rsidRPr="0074429A" w:rsidRDefault="0080774D" w:rsidP="00096F24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z w:val="24"/>
          <w:szCs w:val="24"/>
        </w:rPr>
        <w:t>Способ фиксации результата – регистрация документов в журналах регистрации:</w:t>
      </w:r>
    </w:p>
    <w:p w:rsidR="0080774D" w:rsidRPr="0074429A" w:rsidRDefault="0080774D" w:rsidP="00096F24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z w:val="24"/>
          <w:szCs w:val="24"/>
        </w:rPr>
        <w:t>-  договоров аренды;</w:t>
      </w:r>
    </w:p>
    <w:p w:rsidR="0080774D" w:rsidRPr="0074429A" w:rsidRDefault="0080774D" w:rsidP="00096F24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z w:val="24"/>
          <w:szCs w:val="24"/>
        </w:rPr>
        <w:t>- договоров безвозмездного пользова</w:t>
      </w:r>
      <w:bookmarkStart w:id="0" w:name="_GoBack"/>
      <w:bookmarkEnd w:id="0"/>
      <w:r w:rsidRPr="0074429A">
        <w:rPr>
          <w:rFonts w:ascii="Times New Roman" w:hAnsi="Times New Roman" w:cs="Times New Roman"/>
          <w:color w:val="auto"/>
          <w:sz w:val="24"/>
          <w:szCs w:val="24"/>
        </w:rPr>
        <w:t>ния;</w:t>
      </w:r>
    </w:p>
    <w:p w:rsidR="0080774D" w:rsidRPr="0074429A" w:rsidRDefault="0080774D" w:rsidP="00096F24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z w:val="24"/>
          <w:szCs w:val="24"/>
        </w:rPr>
        <w:t>- договоров купли-продажи.</w:t>
      </w:r>
    </w:p>
    <w:p w:rsidR="0080774D" w:rsidRPr="0074429A" w:rsidRDefault="0080774D" w:rsidP="00096F24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429A">
        <w:rPr>
          <w:rFonts w:ascii="Times New Roman" w:hAnsi="Times New Roman" w:cs="Times New Roman"/>
          <w:color w:val="auto"/>
          <w:sz w:val="24"/>
          <w:szCs w:val="24"/>
        </w:rPr>
        <w:t>- уведомления об отказе в предоставлении муниципальной услуги.</w:t>
      </w:r>
    </w:p>
    <w:p w:rsidR="0080774D" w:rsidRPr="0074429A" w:rsidRDefault="0080774D" w:rsidP="00096F24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Pr="0074429A" w:rsidRDefault="0080774D" w:rsidP="00096F24">
      <w:pPr>
        <w:keepNext/>
        <w:tabs>
          <w:tab w:val="left" w:pos="5954"/>
        </w:tabs>
        <w:suppressAutoHyphens/>
        <w:spacing w:line="240" w:lineRule="auto"/>
        <w:ind w:left="431"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74429A">
        <w:rPr>
          <w:rFonts w:ascii="Times New Roman" w:hAnsi="Times New Roman" w:cs="Times New Roman"/>
          <w:b/>
          <w:kern w:val="32"/>
          <w:sz w:val="24"/>
          <w:szCs w:val="24"/>
        </w:rPr>
        <w:t>IV. ФОРМЫ КОНТРОЛЯ ЗА ИСПОЛНЕНИЕМ АДМИНИСТРАТИВНОГО РЕГЛАМЕНТА</w:t>
      </w:r>
      <w:r w:rsidRPr="0074429A">
        <w:rPr>
          <w:rFonts w:ascii="Times New Roman" w:hAnsi="Times New Roman" w:cs="Times New Roman"/>
          <w:sz w:val="24"/>
          <w:szCs w:val="24"/>
        </w:rPr>
        <w:t xml:space="preserve"> </w:t>
      </w:r>
      <w:r w:rsidRPr="0074429A">
        <w:rPr>
          <w:rFonts w:ascii="Times New Roman" w:hAnsi="Times New Roman" w:cs="Times New Roman"/>
          <w:b/>
          <w:kern w:val="32"/>
          <w:sz w:val="24"/>
          <w:szCs w:val="24"/>
        </w:rPr>
        <w:t>ПРЕДОСТАВЛЕНИЯ МУНИЦИПАЛЬНОЙ УСЛУГИ</w:t>
      </w:r>
    </w:p>
    <w:p w:rsidR="0080774D" w:rsidRPr="0074429A" w:rsidRDefault="0080774D" w:rsidP="00096F24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</w:t>
      </w:r>
      <w:r w:rsidRPr="0074429A">
        <w:rPr>
          <w:rFonts w:ascii="Times New Roman" w:hAnsi="Times New Roman" w:cs="Times New Roman"/>
          <w:b/>
          <w:sz w:val="24"/>
          <w:szCs w:val="24"/>
        </w:rPr>
        <w:t>т</w:t>
      </w:r>
      <w:r w:rsidRPr="0074429A">
        <w:rPr>
          <w:rFonts w:ascii="Times New Roman" w:hAnsi="Times New Roman" w:cs="Times New Roman"/>
          <w:b/>
          <w:sz w:val="24"/>
          <w:szCs w:val="24"/>
        </w:rPr>
        <w:t>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</w:t>
      </w:r>
      <w:r w:rsidRPr="0074429A">
        <w:rPr>
          <w:rFonts w:ascii="Times New Roman" w:hAnsi="Times New Roman" w:cs="Times New Roman"/>
          <w:b/>
          <w:sz w:val="24"/>
          <w:szCs w:val="24"/>
        </w:rPr>
        <w:t>и</w:t>
      </w:r>
      <w:r w:rsidRPr="0074429A">
        <w:rPr>
          <w:rFonts w:ascii="Times New Roman" w:hAnsi="Times New Roman" w:cs="Times New Roman"/>
          <w:b/>
          <w:sz w:val="24"/>
          <w:szCs w:val="24"/>
        </w:rPr>
        <w:t>ципальной услуги, а также принятием ими решений</w:t>
      </w:r>
    </w:p>
    <w:p w:rsidR="0080774D" w:rsidRPr="0074429A" w:rsidRDefault="0080774D" w:rsidP="00121D1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</w:t>
      </w:r>
      <w:r w:rsidRPr="0074429A">
        <w:rPr>
          <w:rFonts w:ascii="Times New Roman" w:hAnsi="Times New Roman" w:cs="Times New Roman"/>
          <w:sz w:val="24"/>
          <w:szCs w:val="24"/>
        </w:rPr>
        <w:t>н</w:t>
      </w:r>
      <w:r w:rsidRPr="0074429A">
        <w:rPr>
          <w:rFonts w:ascii="Times New Roman" w:hAnsi="Times New Roman" w:cs="Times New Roman"/>
          <w:sz w:val="24"/>
          <w:szCs w:val="24"/>
        </w:rPr>
        <w:t>ными за организацию работы по предоставлению муниципальной услуги.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 Администр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ции, ответственными за организацию работы по предоставлению муниципальной услуги пр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верок соблюдения и исполнения положений административного регламента и иных нормати</w:t>
      </w:r>
      <w:r w:rsidRPr="0074429A">
        <w:rPr>
          <w:rFonts w:ascii="Times New Roman" w:hAnsi="Times New Roman" w:cs="Times New Roman"/>
          <w:sz w:val="24"/>
          <w:szCs w:val="24"/>
        </w:rPr>
        <w:t>в</w:t>
      </w:r>
      <w:r w:rsidRPr="0074429A">
        <w:rPr>
          <w:rFonts w:ascii="Times New Roman" w:hAnsi="Times New Roman" w:cs="Times New Roman"/>
          <w:sz w:val="24"/>
          <w:szCs w:val="24"/>
        </w:rPr>
        <w:t>ных правовых актов, устанавливающих требования к предоставлению муниципальной услуги.</w:t>
      </w:r>
    </w:p>
    <w:p w:rsidR="0080774D" w:rsidRPr="0074429A" w:rsidRDefault="0080774D" w:rsidP="00096F24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стративными процедурами по предоставлению муниципальной услуги, и принятием решений специалистом Администрации осуществляется Главой Администрации, путем проведения проверок соблюдения и исполнения положений нормативных правовых актов Российской Ф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дерации, нормативных правовых актов Курской области, муниципальных нормативных прав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вых актов, настоящего Административного регламента.</w:t>
      </w:r>
    </w:p>
    <w:p w:rsidR="0080774D" w:rsidRPr="0074429A" w:rsidRDefault="0080774D" w:rsidP="00096F2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4.2. Порядок и периодичность осуществления плановых и внеплановых проверок полн</w:t>
      </w:r>
      <w:r w:rsidRPr="0074429A">
        <w:rPr>
          <w:rFonts w:ascii="Times New Roman" w:hAnsi="Times New Roman" w:cs="Times New Roman"/>
          <w:b/>
          <w:sz w:val="24"/>
          <w:szCs w:val="24"/>
        </w:rPr>
        <w:t>о</w:t>
      </w:r>
      <w:r w:rsidRPr="0074429A">
        <w:rPr>
          <w:rFonts w:ascii="Times New Roman" w:hAnsi="Times New Roman" w:cs="Times New Roman"/>
          <w:b/>
          <w:sz w:val="24"/>
          <w:szCs w:val="24"/>
        </w:rPr>
        <w:t>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0774D" w:rsidRPr="0074429A" w:rsidRDefault="0080774D" w:rsidP="001163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4429A">
        <w:rPr>
          <w:rFonts w:ascii="Times New Roman" w:hAnsi="Times New Roman" w:cs="Times New Roman"/>
          <w:kern w:val="1"/>
          <w:sz w:val="24"/>
          <w:szCs w:val="24"/>
        </w:rPr>
        <w:t>Контроль</w:t>
      </w:r>
      <w:r w:rsidRPr="0074429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74429A">
        <w:rPr>
          <w:rFonts w:ascii="Times New Roman" w:hAnsi="Times New Roman" w:cs="Times New Roman"/>
          <w:kern w:val="1"/>
          <w:sz w:val="24"/>
          <w:szCs w:val="24"/>
        </w:rPr>
        <w:t xml:space="preserve"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</w:t>
      </w:r>
      <w:r w:rsidRPr="0074429A">
        <w:rPr>
          <w:rFonts w:ascii="Times New Roman" w:hAnsi="Times New Roman" w:cs="Times New Roman"/>
          <w:kern w:val="1"/>
          <w:sz w:val="24"/>
          <w:szCs w:val="24"/>
        </w:rPr>
        <w:lastRenderedPageBreak/>
        <w:t>заявителей, рассмотрение, принятие решений и подготовку ответов на обращения заявителей, содержащих жалобы на действия (бездействия) специалистов отдела, ответственных за предоставление  муниципальной услуги.</w:t>
      </w:r>
    </w:p>
    <w:p w:rsidR="0080774D" w:rsidRPr="0074429A" w:rsidRDefault="0080774D" w:rsidP="001163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комиссия.</w:t>
      </w:r>
    </w:p>
    <w:p w:rsidR="0080774D" w:rsidRPr="0074429A" w:rsidRDefault="0080774D" w:rsidP="001163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4429A">
        <w:rPr>
          <w:rFonts w:ascii="Times New Roman" w:hAnsi="Times New Roman" w:cs="Times New Roman"/>
          <w:kern w:val="1"/>
          <w:sz w:val="24"/>
          <w:szCs w:val="24"/>
        </w:rPr>
        <w:t>Плановые проверки проводятся не реже чем 1 раз в год в соответствии с планом работы Отдела. Внеплановые проверки проводятся при наличии жалоб со стороны заявителей по распоряжению Главы Веселовского сельсовета Глушковского  района.</w:t>
      </w:r>
    </w:p>
    <w:p w:rsidR="0080774D" w:rsidRDefault="0080774D" w:rsidP="00F726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726A0" w:rsidRPr="00F726A0" w:rsidRDefault="00F726A0" w:rsidP="00F726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80774D" w:rsidRPr="0074429A" w:rsidRDefault="0080774D" w:rsidP="00096F2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4.3.Ответственность должностных лиц Администрации за решения и действия (бездейс</w:t>
      </w:r>
      <w:r w:rsidRPr="0074429A">
        <w:rPr>
          <w:rFonts w:ascii="Times New Roman" w:hAnsi="Times New Roman" w:cs="Times New Roman"/>
          <w:b/>
          <w:sz w:val="24"/>
          <w:szCs w:val="24"/>
        </w:rPr>
        <w:t>т</w:t>
      </w:r>
      <w:r w:rsidRPr="0074429A">
        <w:rPr>
          <w:rFonts w:ascii="Times New Roman" w:hAnsi="Times New Roman" w:cs="Times New Roman"/>
          <w:b/>
          <w:sz w:val="24"/>
          <w:szCs w:val="24"/>
        </w:rPr>
        <w:t>вие), принимаемые (осуществляемые) в ходе предоставления муниципальной услуги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4.3.1. По результатам проведения проверок полноты и качества предоставления муниц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пальной услуги, в случае выявления нарушений прав заявителей виновные лица привлекаются к дисциплинарной и (или) административной ответственности в соответствии с законодател</w:t>
      </w:r>
      <w:r w:rsidRPr="0074429A">
        <w:rPr>
          <w:rFonts w:ascii="Times New Roman" w:hAnsi="Times New Roman" w:cs="Times New Roman"/>
          <w:sz w:val="24"/>
          <w:szCs w:val="24"/>
        </w:rPr>
        <w:t>ь</w:t>
      </w:r>
      <w:r w:rsidRPr="0074429A">
        <w:rPr>
          <w:rFonts w:ascii="Times New Roman" w:hAnsi="Times New Roman" w:cs="Times New Roman"/>
          <w:sz w:val="24"/>
          <w:szCs w:val="24"/>
        </w:rPr>
        <w:t>ством Российской Федерации и Курской области.</w:t>
      </w:r>
    </w:p>
    <w:p w:rsidR="0080774D" w:rsidRPr="0074429A" w:rsidRDefault="0080774D" w:rsidP="00096F24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80774D" w:rsidRPr="0074429A" w:rsidRDefault="0080774D" w:rsidP="00096F2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4.4. Положения, характеризующие требования к порядку и формам контроля за предо</w:t>
      </w:r>
      <w:r w:rsidRPr="0074429A">
        <w:rPr>
          <w:rFonts w:ascii="Times New Roman" w:hAnsi="Times New Roman" w:cs="Times New Roman"/>
          <w:b/>
          <w:sz w:val="24"/>
          <w:szCs w:val="24"/>
        </w:rPr>
        <w:t>с</w:t>
      </w:r>
      <w:r w:rsidRPr="0074429A">
        <w:rPr>
          <w:rFonts w:ascii="Times New Roman" w:hAnsi="Times New Roman" w:cs="Times New Roman"/>
          <w:b/>
          <w:sz w:val="24"/>
          <w:szCs w:val="24"/>
        </w:rPr>
        <w:t>тавлением муниципальной услуги, в том числе со стороны граждан, их объединений и организаций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общественными объединениями и организациями;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иными органами, в установленном законом порядке.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осуществлять контроль за предоставлен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ем муниципальной услуги путем получения информации о ходе предоставления муниципал</w:t>
      </w:r>
      <w:r w:rsidRPr="0074429A">
        <w:rPr>
          <w:rFonts w:ascii="Times New Roman" w:hAnsi="Times New Roman" w:cs="Times New Roman"/>
          <w:sz w:val="24"/>
          <w:szCs w:val="24"/>
        </w:rPr>
        <w:t>ь</w:t>
      </w:r>
      <w:r w:rsidRPr="0074429A">
        <w:rPr>
          <w:rFonts w:ascii="Times New Roman" w:hAnsi="Times New Roman" w:cs="Times New Roman"/>
          <w:sz w:val="24"/>
          <w:szCs w:val="24"/>
        </w:rPr>
        <w:t>ной услуги, в том числе о сроках завершения административных процедур (действий).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вправе: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направлять замечания и предложения по улучшению доступности и качества предоставл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ния муниципальной услуги;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вносить предложения о мерах по устранению нарушений Административного регламента.</w:t>
      </w:r>
    </w:p>
    <w:p w:rsidR="0080774D" w:rsidRPr="0074429A" w:rsidRDefault="0080774D" w:rsidP="00096F24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осуществляется в соответствии с пр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вовыми актами Российской Федерации, Курской области и муниципальными нормативными правовыми актами.</w:t>
      </w:r>
    </w:p>
    <w:p w:rsidR="0080774D" w:rsidRPr="0074429A" w:rsidRDefault="0080774D" w:rsidP="00096F24">
      <w:pPr>
        <w:keepNext/>
        <w:tabs>
          <w:tab w:val="left" w:pos="5954"/>
        </w:tabs>
        <w:suppressAutoHyphens/>
        <w:spacing w:line="240" w:lineRule="auto"/>
        <w:ind w:left="431"/>
        <w:outlineLvl w:val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74429A">
        <w:rPr>
          <w:rFonts w:ascii="Times New Roman" w:hAnsi="Times New Roman" w:cs="Times New Roman"/>
          <w:b/>
          <w:kern w:val="32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0774D" w:rsidRPr="0074429A" w:rsidRDefault="0080774D" w:rsidP="00096F2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(Отдела Администрации) и (или) его должностных лиц, муниципальных служащих при предоставлении муниципальной услуги (далее - жалоба)</w:t>
      </w:r>
    </w:p>
    <w:p w:rsidR="0080774D" w:rsidRPr="0074429A" w:rsidRDefault="0080774D" w:rsidP="006E52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4429A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Заявители имеют право подать жалобу на решение и (или) действие (бездействие) </w:t>
      </w:r>
      <w:r w:rsidRPr="0074429A">
        <w:rPr>
          <w:rFonts w:ascii="Times New Roman" w:hAnsi="Times New Roman" w:cs="Times New Roman"/>
          <w:bCs/>
          <w:kern w:val="1"/>
          <w:sz w:val="24"/>
          <w:szCs w:val="24"/>
        </w:rPr>
        <w:t>органа и его должностных лиц</w:t>
      </w:r>
      <w:r w:rsidRPr="0074429A">
        <w:rPr>
          <w:rFonts w:ascii="Times New Roman" w:hAnsi="Times New Roman" w:cs="Times New Roman"/>
          <w:kern w:val="1"/>
          <w:sz w:val="24"/>
          <w:szCs w:val="24"/>
        </w:rPr>
        <w:t xml:space="preserve"> принятые при предоставлении муниципальной услуги.</w:t>
      </w:r>
    </w:p>
    <w:p w:rsidR="0080774D" w:rsidRPr="0074429A" w:rsidRDefault="0080774D" w:rsidP="006E52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80774D" w:rsidRPr="0074429A" w:rsidRDefault="0080774D" w:rsidP="00096F24">
      <w:pPr>
        <w:widowControl w:val="0"/>
        <w:autoSpaceDE w:val="0"/>
        <w:autoSpaceDN w:val="0"/>
        <w:adjustRightInd w:val="0"/>
        <w:spacing w:line="312" w:lineRule="atLeast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29A">
        <w:rPr>
          <w:rFonts w:ascii="Times New Roman" w:hAnsi="Times New Roman" w:cs="Times New Roman"/>
          <w:b/>
          <w:color w:val="000000"/>
          <w:sz w:val="24"/>
          <w:szCs w:val="24"/>
        </w:rPr>
        <w:t>5.2. Предмет жалобы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5.2.1. Предметом жалобы являются действия (бездействие) и решения, принятые (осущес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вляемые) должностным лицом Администрации в ходе предоставления муниципальной услуги на основании административного регламента.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5.2.2. Заявитель может обратиться с жалобой, в том числе в следующих случаях: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услуги;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Курской области, м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ниципальными правовыми актами для предоставления муниципальной услуги, у заявителя;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ны федеральными законами и принятыми в соответствии с ними иными нормативными прав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Курской области, м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ниципальными правовыми актами;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требование от заявителя при предоставлении муниципальной услуги платы, не предусмо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80774D" w:rsidRPr="0074429A" w:rsidRDefault="0080774D" w:rsidP="00096F24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доставляющего муниципальную услугу, в исправлении допущенных опечаток и ошибок в в</w:t>
      </w:r>
      <w:r w:rsidRPr="0074429A">
        <w:rPr>
          <w:rFonts w:ascii="Times New Roman" w:hAnsi="Times New Roman" w:cs="Times New Roman"/>
          <w:sz w:val="24"/>
          <w:szCs w:val="24"/>
        </w:rPr>
        <w:t>ы</w:t>
      </w:r>
      <w:r w:rsidRPr="0074429A">
        <w:rPr>
          <w:rFonts w:ascii="Times New Roman" w:hAnsi="Times New Roman" w:cs="Times New Roman"/>
          <w:sz w:val="24"/>
          <w:szCs w:val="24"/>
        </w:rPr>
        <w:t>данных в результате предоставления муниципальной услуги документах либо нарушение у</w:t>
      </w:r>
      <w:r w:rsidRPr="0074429A">
        <w:rPr>
          <w:rFonts w:ascii="Times New Roman" w:hAnsi="Times New Roman" w:cs="Times New Roman"/>
          <w:sz w:val="24"/>
          <w:szCs w:val="24"/>
        </w:rPr>
        <w:t>с</w:t>
      </w:r>
      <w:r w:rsidRPr="0074429A">
        <w:rPr>
          <w:rFonts w:ascii="Times New Roman" w:hAnsi="Times New Roman" w:cs="Times New Roman"/>
          <w:sz w:val="24"/>
          <w:szCs w:val="24"/>
        </w:rPr>
        <w:t>тановленного срока таких исправлений.</w:t>
      </w:r>
    </w:p>
    <w:p w:rsidR="0080774D" w:rsidRPr="0074429A" w:rsidRDefault="0080774D" w:rsidP="00096F2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Заявители могут направить жалобу:</w:t>
      </w:r>
    </w:p>
    <w:p w:rsidR="0080774D" w:rsidRPr="0074429A" w:rsidRDefault="0080774D" w:rsidP="008313A9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в Администрацию Веселовского сельсовета Глушковского  района             (адрес:307452 Курская область Глушковский район с. Веселое ул. Октябрьская,7, телефон: 8 (47132)3-21-49;</w:t>
      </w:r>
    </w:p>
    <w:p w:rsidR="0080774D" w:rsidRPr="0074429A" w:rsidRDefault="0080774D" w:rsidP="00004232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iCs/>
          <w:sz w:val="24"/>
          <w:szCs w:val="24"/>
        </w:rPr>
        <w:t xml:space="preserve">       - Главе </w:t>
      </w:r>
      <w:r w:rsidRPr="0074429A">
        <w:rPr>
          <w:rFonts w:ascii="Times New Roman" w:hAnsi="Times New Roman" w:cs="Times New Roman"/>
          <w:sz w:val="24"/>
          <w:szCs w:val="24"/>
        </w:rPr>
        <w:t xml:space="preserve">Веселовского сельсовета Глушковского </w:t>
      </w:r>
      <w:r w:rsidRPr="0074429A">
        <w:rPr>
          <w:rFonts w:ascii="Times New Roman" w:hAnsi="Times New Roman" w:cs="Times New Roman"/>
          <w:iCs/>
          <w:sz w:val="24"/>
          <w:szCs w:val="24"/>
        </w:rPr>
        <w:t xml:space="preserve">района </w:t>
      </w:r>
      <w:r w:rsidRPr="0074429A">
        <w:rPr>
          <w:rFonts w:ascii="Times New Roman" w:hAnsi="Times New Roman" w:cs="Times New Roman"/>
          <w:sz w:val="24"/>
          <w:szCs w:val="24"/>
        </w:rPr>
        <w:t>(адрес: Курская область  Глу</w:t>
      </w:r>
      <w:r w:rsidRPr="0074429A">
        <w:rPr>
          <w:rFonts w:ascii="Times New Roman" w:hAnsi="Times New Roman" w:cs="Times New Roman"/>
          <w:sz w:val="24"/>
          <w:szCs w:val="24"/>
        </w:rPr>
        <w:t>ш</w:t>
      </w:r>
      <w:r w:rsidRPr="0074429A">
        <w:rPr>
          <w:rFonts w:ascii="Times New Roman" w:hAnsi="Times New Roman" w:cs="Times New Roman"/>
          <w:sz w:val="24"/>
          <w:szCs w:val="24"/>
        </w:rPr>
        <w:t>ковский район  с. Веселое  ул. Октябрьская, 7 телефон:8 (47132)3-21-49</w:t>
      </w:r>
    </w:p>
    <w:p w:rsidR="0080774D" w:rsidRPr="0074429A" w:rsidRDefault="0080774D" w:rsidP="008313A9">
      <w:pPr>
        <w:autoSpaceDE w:val="0"/>
        <w:autoSpaceDN w:val="0"/>
        <w:adjustRightInd w:val="0"/>
        <w:spacing w:line="312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или в электронной форме в Администрацию. Жалобы на решения, принятые специалистом Администрации, подаются в Администрацию Веселовского сельсовета  Глушковского  района Курской области.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Жалоба может быть направлена: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1) по почте;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lastRenderedPageBreak/>
        <w:t>2) с использованием информационно-телекоммуникационной сети «Интернет»:</w:t>
      </w:r>
    </w:p>
    <w:p w:rsidR="0080774D" w:rsidRPr="0074429A" w:rsidRDefault="0080774D" w:rsidP="0000423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sz w:val="24"/>
          <w:szCs w:val="24"/>
        </w:rPr>
        <w:t>- на официальный сайт Администрации Веселовского сельсовета Глушковского  района Курской области: http://Веселовский.рф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посредством федеральной государственной информационной системы «Единый портал государственных и муниципальных услуг (функций)» http://gosuslugi.ru;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на официальный сайт Администрации Курской области http://adm.rkursk.ru,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3) принята при личном приеме заявителя.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Жалоба может быть подана заявителем: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через областное бюджетное учреждение «Многофункциональный центр предоставления государственных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Все жалобы фиксируются в журнале учета.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Личный прием заявителей по вопросам обжалования решения и (или) действия (бездейс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вия) Администрации Веселовского сельсовета  Глушковского района Курской области и (или) ее должностных лиц осуществляется Главой Администрации Веселовского сельсовета Глу</w:t>
      </w:r>
      <w:r w:rsidRPr="0074429A">
        <w:rPr>
          <w:rFonts w:ascii="Times New Roman" w:hAnsi="Times New Roman" w:cs="Times New Roman"/>
          <w:sz w:val="24"/>
          <w:szCs w:val="24"/>
        </w:rPr>
        <w:t>ш</w:t>
      </w:r>
      <w:r w:rsidRPr="0074429A">
        <w:rPr>
          <w:rFonts w:ascii="Times New Roman" w:hAnsi="Times New Roman" w:cs="Times New Roman"/>
          <w:sz w:val="24"/>
          <w:szCs w:val="24"/>
        </w:rPr>
        <w:t>ковского  района Курской области в часы приема заявителей.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</w:t>
      </w:r>
      <w:r w:rsidRPr="0074429A">
        <w:rPr>
          <w:rFonts w:ascii="Times New Roman" w:hAnsi="Times New Roman" w:cs="Times New Roman"/>
          <w:sz w:val="24"/>
          <w:szCs w:val="24"/>
        </w:rPr>
        <w:t>р</w:t>
      </w:r>
      <w:r w:rsidRPr="0074429A"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муниципального служащего, решения и де</w:t>
      </w:r>
      <w:r w:rsidRPr="0074429A">
        <w:rPr>
          <w:rFonts w:ascii="Times New Roman" w:hAnsi="Times New Roman" w:cs="Times New Roman"/>
          <w:sz w:val="24"/>
          <w:szCs w:val="24"/>
        </w:rPr>
        <w:t>й</w:t>
      </w:r>
      <w:r w:rsidRPr="0074429A">
        <w:rPr>
          <w:rFonts w:ascii="Times New Roman" w:hAnsi="Times New Roman" w:cs="Times New Roman"/>
          <w:sz w:val="24"/>
          <w:szCs w:val="24"/>
        </w:rPr>
        <w:t>ствия (бездействие) которых обжалуются;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ля - физического лица либо наименование, сведения о месте нахождения заявителя - юридич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гу, либо муниципального служащего;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вием) органа, предоставляющего муниципальную услугу, должностного лица органа, предо</w:t>
      </w:r>
      <w:r w:rsidRPr="0074429A">
        <w:rPr>
          <w:rFonts w:ascii="Times New Roman" w:hAnsi="Times New Roman" w:cs="Times New Roman"/>
          <w:sz w:val="24"/>
          <w:szCs w:val="24"/>
        </w:rPr>
        <w:t>с</w:t>
      </w:r>
      <w:r w:rsidRPr="0074429A">
        <w:rPr>
          <w:rFonts w:ascii="Times New Roman" w:hAnsi="Times New Roman" w:cs="Times New Roman"/>
          <w:sz w:val="24"/>
          <w:szCs w:val="24"/>
        </w:rPr>
        <w:t>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Под обращением, жалобой заявитель ставит личную подпись и дату.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мент, подтверждающий полномочия на осуществление действий от имени заявителя. В кач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стве документа, подтверждающего полномочия на осуществление действий от имени заявит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ля, может быть представлена: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0774D" w:rsidRPr="0074429A" w:rsidRDefault="0080774D" w:rsidP="00004232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з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0774D" w:rsidRPr="0074429A" w:rsidRDefault="0080774D" w:rsidP="00004232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80774D" w:rsidRPr="0074429A" w:rsidRDefault="0080774D" w:rsidP="00004232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</w:t>
      </w:r>
      <w:r w:rsidRPr="0074429A">
        <w:rPr>
          <w:rFonts w:ascii="Times New Roman" w:hAnsi="Times New Roman" w:cs="Times New Roman"/>
          <w:sz w:val="24"/>
          <w:szCs w:val="24"/>
        </w:rPr>
        <w:t>с</w:t>
      </w:r>
      <w:r w:rsidRPr="0074429A">
        <w:rPr>
          <w:rFonts w:ascii="Times New Roman" w:hAnsi="Times New Roman" w:cs="Times New Roman"/>
          <w:sz w:val="24"/>
          <w:szCs w:val="24"/>
        </w:rPr>
        <w:t>смотрению должностным лицом, наделенным полномочиями по рассмотрению жалоб, в теч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</w:t>
      </w:r>
      <w:r w:rsidRPr="0074429A">
        <w:rPr>
          <w:rFonts w:ascii="Times New Roman" w:hAnsi="Times New Roman" w:cs="Times New Roman"/>
          <w:sz w:val="24"/>
          <w:szCs w:val="24"/>
        </w:rPr>
        <w:t>в</w:t>
      </w:r>
      <w:r w:rsidRPr="0074429A">
        <w:rPr>
          <w:rFonts w:ascii="Times New Roman" w:hAnsi="Times New Roman" w:cs="Times New Roman"/>
          <w:sz w:val="24"/>
          <w:szCs w:val="24"/>
        </w:rPr>
        <w:t>лений – в течение пяти рабочих дней со дня ее регистрации.</w:t>
      </w:r>
    </w:p>
    <w:p w:rsidR="0080774D" w:rsidRPr="0074429A" w:rsidRDefault="0080774D" w:rsidP="00004232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</w:t>
      </w:r>
      <w:r w:rsidRPr="0074429A">
        <w:rPr>
          <w:rFonts w:ascii="Times New Roman" w:hAnsi="Times New Roman" w:cs="Times New Roman"/>
          <w:b/>
          <w:sz w:val="24"/>
          <w:szCs w:val="24"/>
        </w:rPr>
        <w:t>а</w:t>
      </w:r>
      <w:r w:rsidRPr="0074429A">
        <w:rPr>
          <w:rFonts w:ascii="Times New Roman" w:hAnsi="Times New Roman" w:cs="Times New Roman"/>
          <w:b/>
          <w:sz w:val="24"/>
          <w:szCs w:val="24"/>
        </w:rPr>
        <w:t>ции</w:t>
      </w:r>
    </w:p>
    <w:p w:rsidR="0080774D" w:rsidRPr="0074429A" w:rsidRDefault="0080774D" w:rsidP="00004232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дерации не предусмотрено.</w:t>
      </w:r>
    </w:p>
    <w:p w:rsidR="0080774D" w:rsidRPr="0074429A" w:rsidRDefault="0080774D" w:rsidP="00004232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5.7. Результат рассмотрения  жалобы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пущенных органом, предоставляющим муниципальную услугу, опечаток и ошибок в выда</w:t>
      </w:r>
      <w:r w:rsidRPr="0074429A">
        <w:rPr>
          <w:rFonts w:ascii="Times New Roman" w:hAnsi="Times New Roman" w:cs="Times New Roman"/>
          <w:sz w:val="24"/>
          <w:szCs w:val="24"/>
        </w:rPr>
        <w:t>н</w:t>
      </w:r>
      <w:r w:rsidRPr="0074429A">
        <w:rPr>
          <w:rFonts w:ascii="Times New Roman" w:hAnsi="Times New Roman" w:cs="Times New Roman"/>
          <w:sz w:val="24"/>
          <w:szCs w:val="24"/>
        </w:rPr>
        <w:t>ных в результате предоставления муниципальной услуги документах, возврата заявителю д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нежных средств, взимание которых не предусмотрено нормативными правовыми актами Ро</w:t>
      </w:r>
      <w:r w:rsidRPr="0074429A">
        <w:rPr>
          <w:rFonts w:ascii="Times New Roman" w:hAnsi="Times New Roman" w:cs="Times New Roman"/>
          <w:sz w:val="24"/>
          <w:szCs w:val="24"/>
        </w:rPr>
        <w:t>с</w:t>
      </w:r>
      <w:r w:rsidRPr="0074429A">
        <w:rPr>
          <w:rFonts w:ascii="Times New Roman" w:hAnsi="Times New Roman" w:cs="Times New Roman"/>
          <w:sz w:val="24"/>
          <w:szCs w:val="24"/>
        </w:rPr>
        <w:t>сийской Федерации, нормативными правовыми актами Курской области, муниципальными правовыми актами, а также в иных формах;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80774D" w:rsidRPr="0074429A" w:rsidRDefault="0080774D" w:rsidP="00207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Ответ на жалобу не дается в следующих случаях:</w:t>
      </w:r>
    </w:p>
    <w:p w:rsidR="0080774D" w:rsidRPr="0074429A" w:rsidRDefault="0080774D" w:rsidP="00207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вью и имуществу должностного лица, а также членов его семьи;</w:t>
      </w:r>
    </w:p>
    <w:p w:rsidR="0080774D" w:rsidRPr="0074429A" w:rsidRDefault="0080774D" w:rsidP="00207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429A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0774D" w:rsidRPr="0074429A" w:rsidRDefault="0080774D" w:rsidP="006E5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E5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управления или должностному лицу в соответствии с их компетенцией, о чем в течение 7 к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0774D" w:rsidRPr="0074429A" w:rsidRDefault="0080774D" w:rsidP="008313A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8313A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80774D" w:rsidRPr="0074429A" w:rsidRDefault="0080774D" w:rsidP="00004232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5.9. Порядок обжалования решения по жалобе</w:t>
      </w:r>
    </w:p>
    <w:p w:rsidR="0080774D" w:rsidRPr="0074429A" w:rsidRDefault="0080774D" w:rsidP="00004232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lastRenderedPageBreak/>
        <w:t>В случае если заявитель не удовлетворен решением, принятым в ходе рассмотрения жалобы лицами, уполномоченными на рассмотрение жалобы, или решение ими не было принято, то заявитель вправе обжаловать принятое решение или действия (бездействие) в судебном п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рядке в соответствии с законодательством Российской Федерации.</w:t>
      </w:r>
    </w:p>
    <w:p w:rsidR="0080774D" w:rsidRPr="0074429A" w:rsidRDefault="0080774D" w:rsidP="00004232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80774D" w:rsidRPr="0074429A" w:rsidRDefault="0080774D" w:rsidP="00004232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вания и рассмотрения жалобы.</w:t>
      </w:r>
    </w:p>
    <w:p w:rsidR="0080774D" w:rsidRPr="0074429A" w:rsidRDefault="0080774D" w:rsidP="00004232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9A">
        <w:rPr>
          <w:rFonts w:ascii="Times New Roman" w:hAnsi="Times New Roman" w:cs="Times New Roman"/>
          <w:b/>
          <w:sz w:val="24"/>
          <w:szCs w:val="24"/>
        </w:rPr>
        <w:t>5.11.Способы информирования заявителя о порядке подачи и рассмотрения жал</w:t>
      </w:r>
      <w:r w:rsidRPr="0074429A">
        <w:rPr>
          <w:rFonts w:ascii="Times New Roman" w:hAnsi="Times New Roman" w:cs="Times New Roman"/>
          <w:b/>
          <w:sz w:val="24"/>
          <w:szCs w:val="24"/>
        </w:rPr>
        <w:t>о</w:t>
      </w:r>
      <w:r w:rsidRPr="0074429A">
        <w:rPr>
          <w:rFonts w:ascii="Times New Roman" w:hAnsi="Times New Roman" w:cs="Times New Roman"/>
          <w:b/>
          <w:sz w:val="24"/>
          <w:szCs w:val="24"/>
        </w:rPr>
        <w:t>бы.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 п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средством размещения информации на стендах в местах предоставления муниципальной усл</w:t>
      </w:r>
      <w:r w:rsidRPr="0074429A">
        <w:rPr>
          <w:rFonts w:ascii="Times New Roman" w:hAnsi="Times New Roman" w:cs="Times New Roman"/>
          <w:sz w:val="24"/>
          <w:szCs w:val="24"/>
        </w:rPr>
        <w:t>у</w:t>
      </w:r>
      <w:r w:rsidRPr="0074429A">
        <w:rPr>
          <w:rFonts w:ascii="Times New Roman" w:hAnsi="Times New Roman" w:cs="Times New Roman"/>
          <w:sz w:val="24"/>
          <w:szCs w:val="24"/>
        </w:rPr>
        <w:t>ги, в федеральной государственной информационной системе «Единый портал государстве</w:t>
      </w:r>
      <w:r w:rsidRPr="0074429A">
        <w:rPr>
          <w:rFonts w:ascii="Times New Roman" w:hAnsi="Times New Roman" w:cs="Times New Roman"/>
          <w:sz w:val="24"/>
          <w:szCs w:val="24"/>
        </w:rPr>
        <w:t>н</w:t>
      </w:r>
      <w:r w:rsidRPr="0074429A">
        <w:rPr>
          <w:rFonts w:ascii="Times New Roman" w:hAnsi="Times New Roman" w:cs="Times New Roman"/>
          <w:sz w:val="24"/>
          <w:szCs w:val="24"/>
        </w:rPr>
        <w:t>ных и муниципальных услуг (функций)» (</w:t>
      </w:r>
      <w:hyperlink r:id="rId47" w:history="1">
        <w:r w:rsidRPr="0074429A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74429A">
        <w:rPr>
          <w:rFonts w:ascii="Times New Roman" w:hAnsi="Times New Roman" w:cs="Times New Roman"/>
          <w:sz w:val="24"/>
          <w:szCs w:val="24"/>
        </w:rPr>
        <w:t>), в региональной государственной информационной системе «Портал государственных и муниципальных услуг (функций) Ку</w:t>
      </w:r>
      <w:r w:rsidRPr="0074429A">
        <w:rPr>
          <w:rFonts w:ascii="Times New Roman" w:hAnsi="Times New Roman" w:cs="Times New Roman"/>
          <w:sz w:val="24"/>
          <w:szCs w:val="24"/>
        </w:rPr>
        <w:t>р</w:t>
      </w:r>
      <w:r w:rsidRPr="0074429A">
        <w:rPr>
          <w:rFonts w:ascii="Times New Roman" w:hAnsi="Times New Roman" w:cs="Times New Roman"/>
          <w:sz w:val="24"/>
          <w:szCs w:val="24"/>
        </w:rPr>
        <w:t>ской области» (</w:t>
      </w:r>
      <w:hyperlink r:id="rId48" w:history="1">
        <w:r w:rsidRPr="0074429A">
          <w:rPr>
            <w:rStyle w:val="a4"/>
            <w:rFonts w:ascii="Times New Roman" w:hAnsi="Times New Roman"/>
            <w:sz w:val="24"/>
            <w:szCs w:val="24"/>
          </w:rPr>
          <w:t>www.rpgu.rkursk.ru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), на официальном сайте Администрации Веселовского сельсовета Глушковского района, на официальном сайте Администрации Курской области. </w:t>
      </w:r>
    </w:p>
    <w:p w:rsidR="0080774D" w:rsidRPr="0074429A" w:rsidRDefault="0080774D" w:rsidP="00121D15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Администрации и его должностных лиц, осуществляется, в том числе по телефону либо при личном приеме.</w:t>
      </w:r>
    </w:p>
    <w:p w:rsidR="0080774D" w:rsidRPr="0074429A" w:rsidRDefault="0080774D" w:rsidP="008313A9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8313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Pr="0074429A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Pr="0074429A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Pr="0074429A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7A2E" w:rsidRDefault="00CB7A2E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7A2E" w:rsidRDefault="00CB7A2E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7A2E" w:rsidRDefault="00CB7A2E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7A2E" w:rsidRDefault="00CB7A2E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7A2E" w:rsidRDefault="00CB7A2E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7A2E" w:rsidRDefault="00CB7A2E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B7A2E" w:rsidRDefault="00CB7A2E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Pr="0074429A" w:rsidRDefault="0080774D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80774D" w:rsidRPr="0074429A" w:rsidRDefault="0080774D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4429A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80774D" w:rsidRPr="0074429A" w:rsidRDefault="0080774D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4429A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80774D" w:rsidRPr="0074429A" w:rsidRDefault="0080774D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рии сельского поселения  гражданам для индивидуальн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го жилищного строительства, ведения личного подсобн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го хозяйства в границах населенного пункта, садоводс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ва, дачного хозяйства, гражданам и крестьянским (фе</w:t>
      </w:r>
      <w:r w:rsidRPr="0074429A">
        <w:rPr>
          <w:rFonts w:ascii="Times New Roman" w:hAnsi="Times New Roman" w:cs="Times New Roman"/>
          <w:sz w:val="24"/>
          <w:szCs w:val="24"/>
        </w:rPr>
        <w:t>р</w:t>
      </w:r>
      <w:r w:rsidRPr="0074429A">
        <w:rPr>
          <w:rFonts w:ascii="Times New Roman" w:hAnsi="Times New Roman" w:cs="Times New Roman"/>
          <w:sz w:val="24"/>
          <w:szCs w:val="24"/>
        </w:rPr>
        <w:t>мерским) хозяйствам для осуществления крестьянским (фермерским) хозяйствам его деятельности»</w:t>
      </w:r>
    </w:p>
    <w:p w:rsidR="0080774D" w:rsidRPr="0074429A" w:rsidRDefault="0080774D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774D" w:rsidRPr="0074429A" w:rsidRDefault="0080774D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774D" w:rsidRPr="0074429A" w:rsidRDefault="0080774D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БЛОК-СХЕМА</w:t>
      </w:r>
    </w:p>
    <w:p w:rsidR="0080774D" w:rsidRPr="0074429A" w:rsidRDefault="0080774D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80774D" w:rsidRPr="0074429A" w:rsidRDefault="0080774D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сельского посел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стьянским (фермерским) хозяйствам для осуществления крестьянским (фермерским) хозяйс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вам его деятельности»</w:t>
      </w:r>
    </w:p>
    <w:p w:rsidR="0080774D" w:rsidRPr="0074429A" w:rsidRDefault="00D92E85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</w:pPr>
      <w:r w:rsidRPr="00D92E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<v:textbox inset="7.45pt,3.85pt,7.45pt,3.85pt">
              <w:txbxContent>
                <w:p w:rsidR="0080774D" w:rsidRPr="00231C3E" w:rsidRDefault="0080774D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80774D" w:rsidRPr="0074429A" w:rsidRDefault="0080774D" w:rsidP="007633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D92E8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92E85">
        <w:rPr>
          <w:noProof/>
        </w:rPr>
        <w:pict>
          <v:line id="Line 3" o:spid="_x0000_s1027" style="position:absolute;left:0;text-align:left;z-index:12;visibility:visibl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<v:stroke endarrow="block" joinstyle="miter"/>
          </v:line>
        </w:pict>
      </w:r>
    </w:p>
    <w:p w:rsidR="0080774D" w:rsidRPr="0074429A" w:rsidRDefault="00D92E8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92E85">
        <w:rPr>
          <w:noProof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<v:textbox inset="7.45pt,3.85pt,7.45pt,3.85pt">
              <w:txbxContent>
                <w:p w:rsidR="0080774D" w:rsidRPr="00231C3E" w:rsidRDefault="0080774D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80774D" w:rsidRPr="0074429A" w:rsidRDefault="00D92E8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92E85">
        <w:rPr>
          <w:noProof/>
        </w:rPr>
        <w:pict>
          <v:line id="Line 5" o:spid="_x0000_s1029" style="position:absolute;left:0;text-align:left;z-index:2;visibility:visibl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<v:stroke endarrow="block" joinstyle="miter"/>
          </v:line>
        </w:pict>
      </w:r>
    </w:p>
    <w:p w:rsidR="0080774D" w:rsidRPr="0074429A" w:rsidRDefault="00D92E8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92E85">
        <w:rPr>
          <w:noProof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<v:textbox inset="7.45pt,3.85pt,7.45pt,3.85pt">
              <w:txbxContent>
                <w:p w:rsidR="0080774D" w:rsidRPr="002B5CF3" w:rsidRDefault="0080774D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D92E85">
        <w:rPr>
          <w:noProof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<v:textbox inset="7.45pt,3.85pt,7.45pt,3.85pt">
              <w:txbxContent>
                <w:p w:rsidR="0080774D" w:rsidRPr="00231C3E" w:rsidRDefault="0080774D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D92E85">
        <w:rPr>
          <w:noProof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<v:textbox inset="7.45pt,3.85pt,7.45pt,3.85pt">
              <w:txbxContent>
                <w:p w:rsidR="0080774D" w:rsidRPr="00231C3E" w:rsidRDefault="0080774D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80774D" w:rsidRPr="0074429A" w:rsidRDefault="00D92E8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92E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</w:pict>
      </w:r>
      <w:r w:rsidRPr="00D92E85">
        <w:rPr>
          <w:noProof/>
        </w:rPr>
        <w:pict>
          <v:shape id="AutoShape 23" o:spid="_x0000_s1034" type="#_x0000_t32" style="position:absolute;left:0;text-align:left;margin-left:472.55pt;margin-top:13.6pt;width:13.7pt;height:30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<v:stroke endarrow="block"/>
          </v:shape>
        </w:pict>
      </w:r>
      <w:r w:rsidRPr="00D92E85"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<v:stroke endarrow="block"/>
          </v:shape>
        </w:pict>
      </w:r>
      <w:r w:rsidRPr="00D92E85">
        <w:rPr>
          <w:noProof/>
        </w:rPr>
        <w:pict>
          <v:line id="Line 9" o:spid="_x0000_s1036" style="position:absolute;left:0;text-align:left;z-index:5;visibility:visibl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<v:stroke endarrow="block" joinstyle="miter"/>
          </v:line>
        </w:pict>
      </w:r>
      <w:r w:rsidRPr="00D92E85">
        <w:rPr>
          <w:noProof/>
        </w:rPr>
        <w:pict>
          <v:line id="Line 14" o:spid="_x0000_s1037" style="position:absolute;left:0;text-align:left;z-index:6;visibility:visibl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<v:stroke joinstyle="miter"/>
          </v:line>
        </w:pict>
      </w:r>
    </w:p>
    <w:p w:rsidR="0080774D" w:rsidRPr="0074429A" w:rsidRDefault="00D92E8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92E85">
        <w:rPr>
          <w:noProof/>
        </w:rPr>
        <w:pict>
          <v:shape id="Text Box 16" o:spid="_x0000_s1038" type="#_x0000_t202" style="position:absolute;left:0;text-align:left;margin-left:432.65pt;margin-top:13.95pt;width:94.15pt;height:85.65pt;z-index:1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JiUT8uAAAAALAQAADwAAAGRycy9kb3du&#10;cmV2LnhtbEyPwU7DMAyG70i8Q2QkbiyhZWUtTacKgXaAywbcs8Y0hcapmqwre3qyE9xs+dPv7y/X&#10;s+3ZhKPvHEm4XQhgSI3THbUS3t+eb1bAfFCkVe8IJfygh3V1eVGqQrsjbXHahZbFEPKFkmBCGArO&#10;fWPQKr9wA1K8fbrRqhDXseV6VMcYbnueCJFxqzqKH4wa8NFg8707WAnpnavp66Tqrdt8mCm8iJG/&#10;Pkl5fTXXD8ACzuEPhrN+VIcqOu3dgbRnvYRVtkwjKiG5z4GdAbFMM2D7OOV5Arwq+f8O1S8AAAD/&#10;/wMAUEsBAi0AFAAGAAgAAAAhALaDOJL+AAAA4QEAABMAAAAAAAAAAAAAAAAAAAAAAFtDb250ZW50&#10;X1R5cGVzXS54bWxQSwECLQAUAAYACAAAACEAOP0h/9YAAACUAQAACwAAAAAAAAAAAAAAAAAvAQAA&#10;X3JlbHMvLnJlbHNQSwECLQAUAAYACAAAACEA3A/wzS0CAABZBAAADgAAAAAAAAAAAAAAAAAuAgAA&#10;ZHJzL2Uyb0RvYy54bWxQSwECLQAUAAYACAAAACEAJiUT8uAAAAALAQAADwAAAAAAAAAAAAAAAACH&#10;BAAAZHJzL2Rvd25yZXYueG1sUEsFBgAAAAAEAAQA8wAAAJQFAAAAAA==&#10;" strokeweight=".5pt">
            <v:textbox inset="7.45pt,3.85pt,7.45pt,3.85pt">
              <w:txbxContent>
                <w:p w:rsidR="0080774D" w:rsidRPr="00231C3E" w:rsidRDefault="0080774D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80774D" w:rsidRDefault="0080774D" w:rsidP="0076338F"/>
              </w:txbxContent>
            </v:textbox>
          </v:shape>
        </w:pict>
      </w:r>
      <w:r w:rsidRPr="00D92E85">
        <w:rPr>
          <w:noProof/>
        </w:rPr>
        <w:pict>
          <v:shape id="Text Box 10" o:spid="_x0000_s1039" type="#_x0000_t202" style="position:absolute;left:0;text-align:left;margin-left:319.6pt;margin-top:13.95pt;width:102.35pt;height:85.65pt;z-index: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yPA073QAAAAoBAAAPAAAAZHJzL2Rv&#10;d25yZXYueG1sTI/BTsMwDIbvSLxDZCRuLKWdxlqaThUCcRiXDbhnjWkKjVM1WVd4erwT3Gz9n35/&#10;Ljez68WEY+g8KbhdJCCQGm86ahW8vT7drEGEqMno3hMq+MYAm+ryotSF8Sfa4bSPreASCoVWYGMc&#10;CilDY9HpsPADEmcffnQ68jq20oz6xOWul2mSrKTTHfEFqwd8sNh87Y9OQbb0NX3+6Hrnn9/tFLfJ&#10;KF8elbq+mut7EBHn+AfDWZ/VoWKngz+SCaJXsMrylFEF6V0OgoH1MuPhwGTOiaxK+f+F6hcAAP//&#10;AwBQSwECLQAUAAYACAAAACEAtoM4kv4AAADhAQAAEwAAAAAAAAAAAAAAAAAAAAAAW0NvbnRlbnRf&#10;VHlwZXNdLnhtbFBLAQItABQABgAIAAAAIQA4/SH/1gAAAJQBAAALAAAAAAAAAAAAAAAAAC8BAABf&#10;cmVscy8ucmVsc1BLAQItABQABgAIAAAAIQDjaS2yLwIAAFkEAAAOAAAAAAAAAAAAAAAAAC4CAABk&#10;cnMvZTJvRG9jLnhtbFBLAQItABQABgAIAAAAIQCyPA073QAAAAoBAAAPAAAAAAAAAAAAAAAAAIkE&#10;AABkcnMvZG93bnJldi54bWxQSwUGAAAAAAQABADzAAAAkwUAAAAA&#10;" strokeweight=".5pt">
            <v:textbox inset="7.45pt,3.85pt,7.45pt,3.85pt">
              <w:txbxContent>
                <w:p w:rsidR="0080774D" w:rsidRPr="00231C3E" w:rsidRDefault="0080774D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80774D" w:rsidRDefault="0080774D" w:rsidP="0076338F"/>
              </w:txbxContent>
            </v:textbox>
          </v:shape>
        </w:pict>
      </w:r>
    </w:p>
    <w:p w:rsidR="0080774D" w:rsidRPr="0074429A" w:rsidRDefault="00D92E85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92E85">
        <w:rPr>
          <w:noProof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<v:textbox inset="7.45pt,3.85pt,7.45pt,3.85pt">
              <w:txbxContent>
                <w:p w:rsidR="0080774D" w:rsidRPr="00BE07D1" w:rsidRDefault="0080774D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80774D" w:rsidRPr="00BE07D1" w:rsidRDefault="0080774D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80774D" w:rsidRPr="00BE07D1" w:rsidRDefault="0080774D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80774D" w:rsidRPr="00BE07D1" w:rsidRDefault="0080774D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80774D" w:rsidRPr="00BE07D1" w:rsidRDefault="0080774D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80774D" w:rsidRPr="00BE07D1" w:rsidRDefault="0080774D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80774D" w:rsidRPr="00BE07D1" w:rsidRDefault="0080774D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0774D" w:rsidRPr="0074429A" w:rsidRDefault="0080774D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D92E85" w:rsidP="0076338F">
      <w:pPr>
        <w:pStyle w:val="a8"/>
        <w:rPr>
          <w:rFonts w:ascii="Times New Roman" w:hAnsi="Times New Roman" w:cs="Times New Roman"/>
        </w:rPr>
      </w:pPr>
      <w:r w:rsidRPr="00D92E85">
        <w:rPr>
          <w:noProof/>
        </w:rPr>
        <w:pict>
          <v:shape id="AutoShape 26" o:spid="_x0000_s1041" type="#_x0000_t32" style="position:absolute;margin-left:118.5pt;margin-top:13.25pt;width:.6pt;height:21.5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<v:stroke endarrow="block"/>
          </v:shape>
        </w:pict>
      </w:r>
    </w:p>
    <w:p w:rsidR="0080774D" w:rsidRPr="0074429A" w:rsidRDefault="0080774D" w:rsidP="0076338F">
      <w:pPr>
        <w:pStyle w:val="a8"/>
        <w:rPr>
          <w:rFonts w:ascii="Times New Roman" w:hAnsi="Times New Roman" w:cs="Times New Roman"/>
        </w:rPr>
      </w:pPr>
    </w:p>
    <w:p w:rsidR="0080774D" w:rsidRPr="0074429A" w:rsidRDefault="00D92E85" w:rsidP="0076338F">
      <w:pPr>
        <w:pStyle w:val="a8"/>
        <w:rPr>
          <w:rFonts w:ascii="Times New Roman" w:hAnsi="Times New Roman" w:cs="Times New Roman"/>
          <w:b/>
          <w:bCs/>
        </w:rPr>
      </w:pPr>
      <w:r w:rsidRPr="00D92E85">
        <w:rPr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<v:textbox inset="7.45pt,3.85pt,7.45pt,3.85pt">
              <w:txbxContent>
                <w:p w:rsidR="0080774D" w:rsidRPr="001F2F5C" w:rsidRDefault="0080774D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80774D" w:rsidRDefault="0080774D" w:rsidP="00B96A5A"/>
                <w:p w:rsidR="0080774D" w:rsidRDefault="0080774D" w:rsidP="00B96A5A"/>
              </w:txbxContent>
            </v:textbox>
          </v:shape>
        </w:pict>
      </w:r>
    </w:p>
    <w:p w:rsidR="0080774D" w:rsidRPr="0074429A" w:rsidRDefault="0080774D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</w:rPr>
      </w:pPr>
    </w:p>
    <w:p w:rsidR="0080774D" w:rsidRPr="0074429A" w:rsidRDefault="0080774D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</w:rPr>
      </w:pPr>
    </w:p>
    <w:p w:rsidR="0080774D" w:rsidRDefault="0080774D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CB7A2E" w:rsidRDefault="00CB7A2E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CB7A2E" w:rsidRDefault="00CB7A2E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80774D" w:rsidRPr="0074429A" w:rsidRDefault="0080774D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 w:rsidRPr="0074429A">
        <w:rPr>
          <w:rFonts w:ascii="Times New Roman" w:hAnsi="Times New Roman" w:cs="Times New Roman"/>
        </w:rPr>
        <w:lastRenderedPageBreak/>
        <w:t>Приложение №2</w:t>
      </w:r>
    </w:p>
    <w:p w:rsidR="0080774D" w:rsidRPr="0074429A" w:rsidRDefault="0080774D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4429A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80774D" w:rsidRPr="0074429A" w:rsidRDefault="0080774D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4429A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80774D" w:rsidRPr="0074429A" w:rsidRDefault="0080774D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 (или) государс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венная собственность на которые не разграничена, на  территории сельского поселения  гражданам для и</w:t>
      </w:r>
      <w:r w:rsidRPr="0074429A">
        <w:rPr>
          <w:rFonts w:ascii="Times New Roman" w:hAnsi="Times New Roman" w:cs="Times New Roman"/>
          <w:sz w:val="24"/>
          <w:szCs w:val="24"/>
        </w:rPr>
        <w:t>н</w:t>
      </w:r>
      <w:r w:rsidRPr="0074429A">
        <w:rPr>
          <w:rFonts w:ascii="Times New Roman" w:hAnsi="Times New Roman" w:cs="Times New Roman"/>
          <w:sz w:val="24"/>
          <w:szCs w:val="24"/>
        </w:rPr>
        <w:t>дивидуального жилищного строительства, ведения личного подсобного хозяйства в границах населенн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го пункта, садоводства, дачного хозяйства, гражд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нам и крестьянским (фермерским) хозяйствам для осуществления крестьянским (фермерским) хозяйс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вам его деятельности»</w:t>
      </w:r>
    </w:p>
    <w:p w:rsidR="0080774D" w:rsidRPr="0074429A" w:rsidRDefault="0080774D" w:rsidP="00577BE0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ОБРАЗЕЦ ЗАЯВЛЕНИЯ 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исполнительного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        органа государственной власти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    (или: органа местного самоуправления))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____________________________________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или Ф.И.О.)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___________________________________,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_______________, факс: __________,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__________________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о предварительном согласовании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предоставления земельного участка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49" w:history="1">
        <w:r w:rsidRPr="0074429A">
          <w:rPr>
            <w:rFonts w:ascii="Times New Roman" w:hAnsi="Times New Roman" w:cs="Times New Roman"/>
            <w:sz w:val="24"/>
            <w:szCs w:val="24"/>
          </w:rPr>
          <w:t>ст.  39.15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 Земельного   кодекса  Российской Федерации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______________________ просит о предварительном согласовании предоставления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без проведения торгов земельного участка размером ________________________,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____________________________________, кадастровый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номер __________ (если границы такого земельного участка подлежат уточнению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в  соответствии  с   Федеральным   </w:t>
      </w:r>
      <w:hyperlink r:id="rId50" w:history="1">
        <w:r w:rsidRPr="007442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  от   24.07.2007   N 221-ФЗ  "О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государственном кадастре недвижимости").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На   основании  </w:t>
      </w:r>
      <w:hyperlink r:id="rId51" w:history="1">
        <w:r w:rsidRPr="0074429A">
          <w:rPr>
            <w:rFonts w:ascii="Times New Roman" w:hAnsi="Times New Roman" w:cs="Times New Roman"/>
            <w:sz w:val="24"/>
            <w:szCs w:val="24"/>
          </w:rPr>
          <w:t>ст.  39.15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 Земельного  кодекса Российской Федерации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______________________ просит о предварительном согласовании предоставления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без проведения торгов земельного участка размером ________________________,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____________________________________, образование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которого предусмотрено Решением ___________________________________________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органа исполнительной власти,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 уполномоченного в области государственного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 кадастрового учета недвижимого имущества и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ведения государственного кадастра недвижимости)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lastRenderedPageBreak/>
        <w:t>от "___"_________ ____ г. N ___.)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(указать основания в соответствии с </w:t>
      </w:r>
      <w:hyperlink r:id="rId52" w:history="1">
        <w:r w:rsidRPr="0074429A">
          <w:rPr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53" w:history="1">
        <w:r w:rsidRPr="0074429A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74429A">
        <w:rPr>
          <w:rFonts w:ascii="Times New Roman" w:hAnsi="Times New Roman" w:cs="Times New Roman"/>
          <w:sz w:val="24"/>
          <w:szCs w:val="24"/>
        </w:rPr>
        <w:t>/</w:t>
      </w:r>
    </w:p>
    <w:p w:rsidR="0080774D" w:rsidRPr="0074429A" w:rsidRDefault="00D92E8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0774D" w:rsidRPr="0074429A">
          <w:rPr>
            <w:rFonts w:ascii="Times New Roman" w:hAnsi="Times New Roman" w:cs="Times New Roman"/>
            <w:sz w:val="24"/>
            <w:szCs w:val="24"/>
          </w:rPr>
          <w:t>п. 2 ст. 39.6</w:t>
        </w:r>
      </w:hyperlink>
      <w:r w:rsidR="0080774D" w:rsidRPr="0074429A">
        <w:rPr>
          <w:rFonts w:ascii="Times New Roman" w:hAnsi="Times New Roman" w:cs="Times New Roman"/>
          <w:sz w:val="24"/>
          <w:szCs w:val="24"/>
        </w:rPr>
        <w:t>/</w:t>
      </w:r>
      <w:hyperlink r:id="rId55" w:history="1">
        <w:r w:rsidR="0080774D" w:rsidRPr="0074429A">
          <w:rPr>
            <w:rFonts w:ascii="Times New Roman" w:hAnsi="Times New Roman" w:cs="Times New Roman"/>
            <w:sz w:val="24"/>
            <w:szCs w:val="24"/>
          </w:rPr>
          <w:t>п. 2 ст. 39.10</w:t>
        </w:r>
      </w:hyperlink>
      <w:r w:rsidR="0080774D" w:rsidRPr="0074429A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__________________________ желает приобрести земельный участок на праве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(наименование или Ф.И.О.)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______________________ для использования в целях _________________________.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(наименование или Ф.И.О.)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земельного  участка,  изымаемого  для  государственных (или: муниципальных)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нужд, на основании Решения _____________________ от "__"______ ___ г. N _.)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 просит предоставить для размещения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(наименование или Ф.И.О.)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объектов,  предусмотренных   проектом   территориального   планирования, на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основании Решения ________________________ от "___"________ ____ г. N ___.)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(наименование органа)</w:t>
      </w:r>
    </w:p>
    <w:p w:rsidR="0080774D" w:rsidRPr="0074429A" w:rsidRDefault="0080774D" w:rsidP="0076338F">
      <w:pPr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Приложения: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рой предстоит образовать такой земельный участок.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количес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если с з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5. Заверенный перевод на русский язык документов о государственной регистрации юр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"___"________ ____ г.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(подпись)</w:t>
      </w:r>
    </w:p>
    <w:p w:rsidR="0080774D" w:rsidRPr="0074429A" w:rsidRDefault="0080774D" w:rsidP="0076338F">
      <w:pPr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A2436F">
      <w:pPr>
        <w:rPr>
          <w:rFonts w:ascii="Times New Roman" w:hAnsi="Times New Roman" w:cs="Times New Roman"/>
          <w:sz w:val="24"/>
          <w:szCs w:val="24"/>
        </w:rPr>
      </w:pPr>
    </w:p>
    <w:p w:rsidR="00CB7A2E" w:rsidRDefault="00CB7A2E" w:rsidP="00CB7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2E" w:rsidRDefault="00CB7A2E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80774D" w:rsidRPr="0074429A" w:rsidRDefault="0080774D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774D" w:rsidRPr="0074429A" w:rsidRDefault="0080774D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0774D" w:rsidRPr="0074429A" w:rsidRDefault="0080774D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 (или) государстве</w:t>
      </w:r>
      <w:r w:rsidRPr="0074429A">
        <w:rPr>
          <w:rFonts w:ascii="Times New Roman" w:hAnsi="Times New Roman" w:cs="Times New Roman"/>
          <w:sz w:val="24"/>
          <w:szCs w:val="24"/>
        </w:rPr>
        <w:t>н</w:t>
      </w:r>
      <w:r w:rsidRPr="0074429A">
        <w:rPr>
          <w:rFonts w:ascii="Times New Roman" w:hAnsi="Times New Roman" w:cs="Times New Roman"/>
          <w:sz w:val="24"/>
          <w:szCs w:val="24"/>
        </w:rPr>
        <w:t>ная собственность на которые не разграничена, на  территории сельского поселения  гражданам для инд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</w:t>
      </w:r>
      <w:r w:rsidRPr="0074429A">
        <w:rPr>
          <w:rFonts w:ascii="Times New Roman" w:hAnsi="Times New Roman" w:cs="Times New Roman"/>
          <w:sz w:val="24"/>
          <w:szCs w:val="24"/>
        </w:rPr>
        <w:t>ч</w:t>
      </w:r>
      <w:r w:rsidRPr="0074429A">
        <w:rPr>
          <w:rFonts w:ascii="Times New Roman" w:hAnsi="Times New Roman" w:cs="Times New Roman"/>
          <w:sz w:val="24"/>
          <w:szCs w:val="24"/>
        </w:rPr>
        <w:t>ного подсобственности,  на территории сельского п</w:t>
      </w:r>
      <w:r w:rsidRPr="0074429A">
        <w:rPr>
          <w:rFonts w:ascii="Times New Roman" w:hAnsi="Times New Roman" w:cs="Times New Roman"/>
          <w:sz w:val="24"/>
          <w:szCs w:val="24"/>
        </w:rPr>
        <w:t>о</w:t>
      </w:r>
      <w:r w:rsidRPr="0074429A">
        <w:rPr>
          <w:rFonts w:ascii="Times New Roman" w:hAnsi="Times New Roman" w:cs="Times New Roman"/>
          <w:sz w:val="24"/>
          <w:szCs w:val="24"/>
        </w:rPr>
        <w:t>селения гражданам для ведения личного подсобного хозяйства в границах населенного пункта, садоводс</w:t>
      </w:r>
      <w:r w:rsidRPr="0074429A">
        <w:rPr>
          <w:rFonts w:ascii="Times New Roman" w:hAnsi="Times New Roman" w:cs="Times New Roman"/>
          <w:sz w:val="24"/>
          <w:szCs w:val="24"/>
        </w:rPr>
        <w:t>т</w:t>
      </w:r>
      <w:r w:rsidRPr="0074429A">
        <w:rPr>
          <w:rFonts w:ascii="Times New Roman" w:hAnsi="Times New Roman" w:cs="Times New Roman"/>
          <w:sz w:val="24"/>
          <w:szCs w:val="24"/>
        </w:rPr>
        <w:t>ва, дачного хозяйства, гражданам и крестьянским (фермерским) хозяйствам для осуществления крест</w:t>
      </w:r>
      <w:r w:rsidRPr="0074429A">
        <w:rPr>
          <w:rFonts w:ascii="Times New Roman" w:hAnsi="Times New Roman" w:cs="Times New Roman"/>
          <w:sz w:val="24"/>
          <w:szCs w:val="24"/>
        </w:rPr>
        <w:t>ь</w:t>
      </w:r>
      <w:r w:rsidRPr="0074429A">
        <w:rPr>
          <w:rFonts w:ascii="Times New Roman" w:hAnsi="Times New Roman" w:cs="Times New Roman"/>
          <w:sz w:val="24"/>
          <w:szCs w:val="24"/>
        </w:rPr>
        <w:t xml:space="preserve">янским (фермерским) хозяйством его </w:t>
      </w:r>
    </w:p>
    <w:p w:rsidR="0080774D" w:rsidRPr="0074429A" w:rsidRDefault="0080774D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80774D" w:rsidRPr="0074429A" w:rsidRDefault="0080774D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ОБРАЗЕЦ ЗАЯВЛЕНИЯ 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исполнительного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государственной власти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   (или: органа местного самоуправления))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____________________________________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или Ф.И.О.)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___________________________________,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_______________, факс: __________,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__________________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о предоставлении земельного участка,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находящегося в муниципальной собственности,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без проведения торгов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56" w:history="1">
        <w:r w:rsidRPr="0074429A">
          <w:rPr>
            <w:rFonts w:ascii="Times New Roman" w:hAnsi="Times New Roman" w:cs="Times New Roman"/>
            <w:sz w:val="24"/>
            <w:szCs w:val="24"/>
          </w:rPr>
          <w:t>ст.   39.17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____________________________ просит предоставить земельный участок размером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___________________, расположенный по адресу: ____________________________,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кадастровый номер __________________________.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(указать  основания в  соответствии с </w:t>
      </w:r>
      <w:hyperlink r:id="rId57" w:history="1">
        <w:r w:rsidRPr="0074429A">
          <w:rPr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74429A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58" w:history="1">
        <w:r w:rsidRPr="0074429A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74429A">
        <w:rPr>
          <w:rFonts w:ascii="Times New Roman" w:hAnsi="Times New Roman" w:cs="Times New Roman"/>
          <w:sz w:val="24"/>
          <w:szCs w:val="24"/>
        </w:rPr>
        <w:t>/</w:t>
      </w:r>
    </w:p>
    <w:p w:rsidR="0080774D" w:rsidRPr="0074429A" w:rsidRDefault="00D92E8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80774D" w:rsidRPr="0074429A">
          <w:rPr>
            <w:rFonts w:ascii="Times New Roman" w:hAnsi="Times New Roman" w:cs="Times New Roman"/>
            <w:sz w:val="24"/>
            <w:szCs w:val="24"/>
          </w:rPr>
          <w:t>п. 2 ст. 39.6</w:t>
        </w:r>
      </w:hyperlink>
      <w:r w:rsidR="0080774D" w:rsidRPr="0074429A">
        <w:rPr>
          <w:rFonts w:ascii="Times New Roman" w:hAnsi="Times New Roman" w:cs="Times New Roman"/>
          <w:sz w:val="24"/>
          <w:szCs w:val="24"/>
        </w:rPr>
        <w:t>/</w:t>
      </w:r>
      <w:hyperlink r:id="rId60" w:history="1">
        <w:r w:rsidR="0080774D" w:rsidRPr="0074429A">
          <w:rPr>
            <w:rFonts w:ascii="Times New Roman" w:hAnsi="Times New Roman" w:cs="Times New Roman"/>
            <w:sz w:val="24"/>
            <w:szCs w:val="24"/>
          </w:rPr>
          <w:t>п. 2 ст. 39.10</w:t>
        </w:r>
      </w:hyperlink>
      <w:r w:rsidR="0080774D" w:rsidRPr="0074429A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______________________________ желает приобрести земельный участок на праве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(наименование или Ф.И.О.)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_____________________ для использования в целях __________________________.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(наименование или Ф.И.О.)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земельного  участка,  изымаемого  для  государственных (или: муниципальных)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lastRenderedPageBreak/>
        <w:t>нужд, на основании Решения ______________________ от "__"_____ __ г. N __.)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_____________________________ просит предоставить для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   (наименование или Ф.И.О.)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размещения   объектов,    предусмотренных    документом  и   (или) проектом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территориального  планирования (и (или) проектом планировки территории), на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основании Решения ___________________________ от "___"_____ ____ г. N ___.)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       (наименование органа)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Земельный участок образовывался или его границы уточнялись на основании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Решения _________________________________ от "___"_________ ____ г. N ___ о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     (наименование органа)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Приложения: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если с з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 регистрации юр</w:t>
      </w:r>
      <w:r w:rsidRPr="0074429A">
        <w:rPr>
          <w:rFonts w:ascii="Times New Roman" w:hAnsi="Times New Roman" w:cs="Times New Roman"/>
          <w:sz w:val="24"/>
          <w:szCs w:val="24"/>
        </w:rPr>
        <w:t>и</w:t>
      </w:r>
      <w:r w:rsidRPr="0074429A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74429A">
        <w:rPr>
          <w:rFonts w:ascii="Times New Roman" w:hAnsi="Times New Roman" w:cs="Times New Roman"/>
          <w:sz w:val="24"/>
          <w:szCs w:val="24"/>
        </w:rPr>
        <w:t>е</w:t>
      </w:r>
      <w:r w:rsidRPr="0074429A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74429A">
        <w:rPr>
          <w:rFonts w:ascii="Times New Roman" w:hAnsi="Times New Roman" w:cs="Times New Roman"/>
          <w:sz w:val="24"/>
          <w:szCs w:val="24"/>
        </w:rPr>
        <w:t>а</w:t>
      </w:r>
      <w:r w:rsidRPr="0074429A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>"___"________ ____ г.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80774D" w:rsidRPr="0074429A" w:rsidRDefault="0080774D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29A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80774D" w:rsidRPr="0074429A" w:rsidRDefault="0080774D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p w:rsidR="0080774D" w:rsidRPr="0074429A" w:rsidRDefault="0080774D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sectPr w:rsidR="0080774D" w:rsidRPr="0074429A" w:rsidSect="00C54702">
      <w:headerReference w:type="default" r:id="rId61"/>
      <w:footerReference w:type="default" r:id="rId62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2E" w:rsidRDefault="00432D2E" w:rsidP="00C14FF5">
      <w:pPr>
        <w:spacing w:after="0" w:line="240" w:lineRule="auto"/>
      </w:pPr>
      <w:r>
        <w:separator/>
      </w:r>
    </w:p>
  </w:endnote>
  <w:endnote w:type="continuationSeparator" w:id="1">
    <w:p w:rsidR="00432D2E" w:rsidRDefault="00432D2E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4D" w:rsidRDefault="0080774D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2E" w:rsidRDefault="00432D2E" w:rsidP="00C14FF5">
      <w:pPr>
        <w:spacing w:after="0" w:line="240" w:lineRule="auto"/>
      </w:pPr>
      <w:r>
        <w:separator/>
      </w:r>
    </w:p>
  </w:footnote>
  <w:footnote w:type="continuationSeparator" w:id="1">
    <w:p w:rsidR="00432D2E" w:rsidRDefault="00432D2E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4D" w:rsidRDefault="00D92E85">
    <w:pPr>
      <w:pStyle w:val="a8"/>
      <w:jc w:val="center"/>
    </w:pPr>
    <w:fldSimple w:instr="PAGE   \* MERGEFORMAT">
      <w:r w:rsidR="000E5C36">
        <w:rPr>
          <w:noProof/>
        </w:rPr>
        <w:t>2</w:t>
      </w:r>
    </w:fldSimple>
  </w:p>
  <w:p w:rsidR="0080774D" w:rsidRDefault="008077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4232"/>
    <w:rsid w:val="0000619E"/>
    <w:rsid w:val="00007CDB"/>
    <w:rsid w:val="00010D42"/>
    <w:rsid w:val="00013643"/>
    <w:rsid w:val="00017C73"/>
    <w:rsid w:val="00021229"/>
    <w:rsid w:val="0002596C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022D"/>
    <w:rsid w:val="00051DA6"/>
    <w:rsid w:val="00053ECC"/>
    <w:rsid w:val="0005421E"/>
    <w:rsid w:val="00056990"/>
    <w:rsid w:val="00056BB2"/>
    <w:rsid w:val="00056E4C"/>
    <w:rsid w:val="00066F6F"/>
    <w:rsid w:val="000675BB"/>
    <w:rsid w:val="00073C2A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96F24"/>
    <w:rsid w:val="000A6CE2"/>
    <w:rsid w:val="000A757E"/>
    <w:rsid w:val="000B6DE4"/>
    <w:rsid w:val="000B7E4B"/>
    <w:rsid w:val="000C4476"/>
    <w:rsid w:val="000C5770"/>
    <w:rsid w:val="000C7822"/>
    <w:rsid w:val="000D52C6"/>
    <w:rsid w:val="000E0509"/>
    <w:rsid w:val="000E492E"/>
    <w:rsid w:val="000E4F46"/>
    <w:rsid w:val="000E5C36"/>
    <w:rsid w:val="000E7907"/>
    <w:rsid w:val="000F0893"/>
    <w:rsid w:val="000F5636"/>
    <w:rsid w:val="00103A97"/>
    <w:rsid w:val="00105C5F"/>
    <w:rsid w:val="00111554"/>
    <w:rsid w:val="00112814"/>
    <w:rsid w:val="00116021"/>
    <w:rsid w:val="0011632B"/>
    <w:rsid w:val="00121825"/>
    <w:rsid w:val="00121D15"/>
    <w:rsid w:val="0012343C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5FBB"/>
    <w:rsid w:val="001A488D"/>
    <w:rsid w:val="001B3BB9"/>
    <w:rsid w:val="001B3E8E"/>
    <w:rsid w:val="001B413D"/>
    <w:rsid w:val="001B4D4A"/>
    <w:rsid w:val="001B6144"/>
    <w:rsid w:val="001C29E6"/>
    <w:rsid w:val="001D010C"/>
    <w:rsid w:val="001D0231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201F5F"/>
    <w:rsid w:val="00201FCB"/>
    <w:rsid w:val="00206C5C"/>
    <w:rsid w:val="002074E9"/>
    <w:rsid w:val="00210F17"/>
    <w:rsid w:val="00213A01"/>
    <w:rsid w:val="00226DBE"/>
    <w:rsid w:val="00231C3E"/>
    <w:rsid w:val="00240F7C"/>
    <w:rsid w:val="002446FF"/>
    <w:rsid w:val="00245CB4"/>
    <w:rsid w:val="00247638"/>
    <w:rsid w:val="002500C0"/>
    <w:rsid w:val="002528BF"/>
    <w:rsid w:val="002539E1"/>
    <w:rsid w:val="0026149E"/>
    <w:rsid w:val="002661B0"/>
    <w:rsid w:val="002718BA"/>
    <w:rsid w:val="00271E39"/>
    <w:rsid w:val="00276476"/>
    <w:rsid w:val="00276C64"/>
    <w:rsid w:val="002775C7"/>
    <w:rsid w:val="00277BE1"/>
    <w:rsid w:val="002802C0"/>
    <w:rsid w:val="0028744B"/>
    <w:rsid w:val="00292003"/>
    <w:rsid w:val="00293B1E"/>
    <w:rsid w:val="002A1401"/>
    <w:rsid w:val="002A1802"/>
    <w:rsid w:val="002A6DC0"/>
    <w:rsid w:val="002A6EA5"/>
    <w:rsid w:val="002B0520"/>
    <w:rsid w:val="002B0E65"/>
    <w:rsid w:val="002B21EE"/>
    <w:rsid w:val="002B2AF9"/>
    <w:rsid w:val="002B2F61"/>
    <w:rsid w:val="002B4021"/>
    <w:rsid w:val="002B5415"/>
    <w:rsid w:val="002B5CF3"/>
    <w:rsid w:val="002C06B3"/>
    <w:rsid w:val="002C0BF0"/>
    <w:rsid w:val="002C2D8B"/>
    <w:rsid w:val="002D0BF7"/>
    <w:rsid w:val="002D5013"/>
    <w:rsid w:val="002D5575"/>
    <w:rsid w:val="002E107D"/>
    <w:rsid w:val="002E2322"/>
    <w:rsid w:val="002E3250"/>
    <w:rsid w:val="002E35C3"/>
    <w:rsid w:val="002F0140"/>
    <w:rsid w:val="002F084B"/>
    <w:rsid w:val="002F0B73"/>
    <w:rsid w:val="002F1F78"/>
    <w:rsid w:val="002F232B"/>
    <w:rsid w:val="002F29D1"/>
    <w:rsid w:val="002F4570"/>
    <w:rsid w:val="002F5A4F"/>
    <w:rsid w:val="002F7506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4AEC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6665F"/>
    <w:rsid w:val="0038377A"/>
    <w:rsid w:val="0038784C"/>
    <w:rsid w:val="0039392D"/>
    <w:rsid w:val="003974E7"/>
    <w:rsid w:val="003A0D99"/>
    <w:rsid w:val="003A39C4"/>
    <w:rsid w:val="003A4528"/>
    <w:rsid w:val="003A5691"/>
    <w:rsid w:val="003A6A4D"/>
    <w:rsid w:val="003B24DE"/>
    <w:rsid w:val="003B2B3E"/>
    <w:rsid w:val="003B44B9"/>
    <w:rsid w:val="003B6916"/>
    <w:rsid w:val="003C640A"/>
    <w:rsid w:val="003D00CA"/>
    <w:rsid w:val="003D3DB3"/>
    <w:rsid w:val="003D729D"/>
    <w:rsid w:val="003E1723"/>
    <w:rsid w:val="003E45C2"/>
    <w:rsid w:val="003E6420"/>
    <w:rsid w:val="003E6631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32D2E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3353"/>
    <w:rsid w:val="004668FA"/>
    <w:rsid w:val="00475707"/>
    <w:rsid w:val="00476242"/>
    <w:rsid w:val="00481C52"/>
    <w:rsid w:val="00481EB1"/>
    <w:rsid w:val="0048252C"/>
    <w:rsid w:val="00483E4C"/>
    <w:rsid w:val="00487C84"/>
    <w:rsid w:val="00491A93"/>
    <w:rsid w:val="0049290F"/>
    <w:rsid w:val="00493016"/>
    <w:rsid w:val="0049402B"/>
    <w:rsid w:val="004951DE"/>
    <w:rsid w:val="004974A1"/>
    <w:rsid w:val="004A2605"/>
    <w:rsid w:val="004A3301"/>
    <w:rsid w:val="004B2564"/>
    <w:rsid w:val="004B6753"/>
    <w:rsid w:val="004B69B5"/>
    <w:rsid w:val="004C100C"/>
    <w:rsid w:val="004C5C6E"/>
    <w:rsid w:val="004D1EDA"/>
    <w:rsid w:val="004D4C8B"/>
    <w:rsid w:val="004D72DA"/>
    <w:rsid w:val="004D7895"/>
    <w:rsid w:val="004E038E"/>
    <w:rsid w:val="004E17BB"/>
    <w:rsid w:val="004E34AF"/>
    <w:rsid w:val="004E47F0"/>
    <w:rsid w:val="004E62F5"/>
    <w:rsid w:val="004F0466"/>
    <w:rsid w:val="004F26CF"/>
    <w:rsid w:val="004F30F0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3FAD"/>
    <w:rsid w:val="005510CD"/>
    <w:rsid w:val="005521D9"/>
    <w:rsid w:val="005553BC"/>
    <w:rsid w:val="00555517"/>
    <w:rsid w:val="00557C61"/>
    <w:rsid w:val="005608F4"/>
    <w:rsid w:val="0056502D"/>
    <w:rsid w:val="00574FCA"/>
    <w:rsid w:val="00577BE0"/>
    <w:rsid w:val="00580C2C"/>
    <w:rsid w:val="00581798"/>
    <w:rsid w:val="00584CAB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B5A"/>
    <w:rsid w:val="005A4C9A"/>
    <w:rsid w:val="005A64C5"/>
    <w:rsid w:val="005B32A5"/>
    <w:rsid w:val="005B54D9"/>
    <w:rsid w:val="005B6AA1"/>
    <w:rsid w:val="005C5853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BAD"/>
    <w:rsid w:val="00600DEE"/>
    <w:rsid w:val="0061046A"/>
    <w:rsid w:val="00613E07"/>
    <w:rsid w:val="00616BE6"/>
    <w:rsid w:val="0061757F"/>
    <w:rsid w:val="00620E18"/>
    <w:rsid w:val="00630244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1CC8"/>
    <w:rsid w:val="00692B3E"/>
    <w:rsid w:val="00696D10"/>
    <w:rsid w:val="00697F2A"/>
    <w:rsid w:val="006A007C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D0BF6"/>
    <w:rsid w:val="006D1F73"/>
    <w:rsid w:val="006D345F"/>
    <w:rsid w:val="006D4BFA"/>
    <w:rsid w:val="006D6819"/>
    <w:rsid w:val="006D7345"/>
    <w:rsid w:val="006E520C"/>
    <w:rsid w:val="006E612A"/>
    <w:rsid w:val="006F1E13"/>
    <w:rsid w:val="006F296C"/>
    <w:rsid w:val="006F3574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260B4"/>
    <w:rsid w:val="00731031"/>
    <w:rsid w:val="007323D6"/>
    <w:rsid w:val="00736C7B"/>
    <w:rsid w:val="007373EF"/>
    <w:rsid w:val="007405F6"/>
    <w:rsid w:val="00741112"/>
    <w:rsid w:val="00741C1D"/>
    <w:rsid w:val="007428FE"/>
    <w:rsid w:val="0074429A"/>
    <w:rsid w:val="007545E9"/>
    <w:rsid w:val="007570B3"/>
    <w:rsid w:val="0076106D"/>
    <w:rsid w:val="00761F48"/>
    <w:rsid w:val="0076338F"/>
    <w:rsid w:val="00765FA3"/>
    <w:rsid w:val="007674B2"/>
    <w:rsid w:val="00767716"/>
    <w:rsid w:val="00771A39"/>
    <w:rsid w:val="00775C39"/>
    <w:rsid w:val="00777351"/>
    <w:rsid w:val="0078124A"/>
    <w:rsid w:val="0078402D"/>
    <w:rsid w:val="007845FC"/>
    <w:rsid w:val="00785685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768"/>
    <w:rsid w:val="007D25E3"/>
    <w:rsid w:val="007D2E90"/>
    <w:rsid w:val="007D46AB"/>
    <w:rsid w:val="007D5BFF"/>
    <w:rsid w:val="007D6641"/>
    <w:rsid w:val="007E3A78"/>
    <w:rsid w:val="007E3D4A"/>
    <w:rsid w:val="007E7873"/>
    <w:rsid w:val="007F0B95"/>
    <w:rsid w:val="007F0C77"/>
    <w:rsid w:val="007F3116"/>
    <w:rsid w:val="007F3A30"/>
    <w:rsid w:val="00800549"/>
    <w:rsid w:val="008047C8"/>
    <w:rsid w:val="00806074"/>
    <w:rsid w:val="008068CA"/>
    <w:rsid w:val="00806F62"/>
    <w:rsid w:val="0080774D"/>
    <w:rsid w:val="00811444"/>
    <w:rsid w:val="008229D4"/>
    <w:rsid w:val="00823156"/>
    <w:rsid w:val="00831179"/>
    <w:rsid w:val="008313A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1E5B"/>
    <w:rsid w:val="00872529"/>
    <w:rsid w:val="0087268D"/>
    <w:rsid w:val="008742E0"/>
    <w:rsid w:val="008748DD"/>
    <w:rsid w:val="00881DCE"/>
    <w:rsid w:val="008835E9"/>
    <w:rsid w:val="008855B5"/>
    <w:rsid w:val="008858FD"/>
    <w:rsid w:val="00886BDF"/>
    <w:rsid w:val="008903F0"/>
    <w:rsid w:val="00895F8C"/>
    <w:rsid w:val="00896700"/>
    <w:rsid w:val="008A0262"/>
    <w:rsid w:val="008A4AF1"/>
    <w:rsid w:val="008B0CDF"/>
    <w:rsid w:val="008B2636"/>
    <w:rsid w:val="008C7596"/>
    <w:rsid w:val="008C7820"/>
    <w:rsid w:val="008D1188"/>
    <w:rsid w:val="008D7A71"/>
    <w:rsid w:val="008E0421"/>
    <w:rsid w:val="008E3F7A"/>
    <w:rsid w:val="008E6459"/>
    <w:rsid w:val="008F020D"/>
    <w:rsid w:val="008F2CB1"/>
    <w:rsid w:val="008F76FC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267B6"/>
    <w:rsid w:val="00930FDF"/>
    <w:rsid w:val="00932FD3"/>
    <w:rsid w:val="00933E5B"/>
    <w:rsid w:val="00934D13"/>
    <w:rsid w:val="00935B6A"/>
    <w:rsid w:val="009415A8"/>
    <w:rsid w:val="0095091E"/>
    <w:rsid w:val="00950AEE"/>
    <w:rsid w:val="0095287D"/>
    <w:rsid w:val="00955D10"/>
    <w:rsid w:val="00956952"/>
    <w:rsid w:val="00956D17"/>
    <w:rsid w:val="00961346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08F0"/>
    <w:rsid w:val="009E0D28"/>
    <w:rsid w:val="009F5EC9"/>
    <w:rsid w:val="00A06154"/>
    <w:rsid w:val="00A147EE"/>
    <w:rsid w:val="00A1598A"/>
    <w:rsid w:val="00A20231"/>
    <w:rsid w:val="00A2436F"/>
    <w:rsid w:val="00A25327"/>
    <w:rsid w:val="00A27E9A"/>
    <w:rsid w:val="00A27F55"/>
    <w:rsid w:val="00A351C2"/>
    <w:rsid w:val="00A4289B"/>
    <w:rsid w:val="00A53941"/>
    <w:rsid w:val="00A66E64"/>
    <w:rsid w:val="00A736BA"/>
    <w:rsid w:val="00A76B37"/>
    <w:rsid w:val="00A834CB"/>
    <w:rsid w:val="00A8539C"/>
    <w:rsid w:val="00A90939"/>
    <w:rsid w:val="00A91283"/>
    <w:rsid w:val="00A97223"/>
    <w:rsid w:val="00AA31A0"/>
    <w:rsid w:val="00AB0358"/>
    <w:rsid w:val="00AB0A46"/>
    <w:rsid w:val="00AB1B51"/>
    <w:rsid w:val="00AB69EA"/>
    <w:rsid w:val="00AB758C"/>
    <w:rsid w:val="00AC3DA5"/>
    <w:rsid w:val="00AC4415"/>
    <w:rsid w:val="00AC4797"/>
    <w:rsid w:val="00AC49AC"/>
    <w:rsid w:val="00AD18B5"/>
    <w:rsid w:val="00AD5090"/>
    <w:rsid w:val="00AD60A4"/>
    <w:rsid w:val="00AE43E8"/>
    <w:rsid w:val="00AF2FBE"/>
    <w:rsid w:val="00AF3D8E"/>
    <w:rsid w:val="00AF3F80"/>
    <w:rsid w:val="00B03A28"/>
    <w:rsid w:val="00B060F9"/>
    <w:rsid w:val="00B063F7"/>
    <w:rsid w:val="00B11A9D"/>
    <w:rsid w:val="00B20358"/>
    <w:rsid w:val="00B2308F"/>
    <w:rsid w:val="00B23EA0"/>
    <w:rsid w:val="00B24832"/>
    <w:rsid w:val="00B25724"/>
    <w:rsid w:val="00B269B9"/>
    <w:rsid w:val="00B31E27"/>
    <w:rsid w:val="00B320B7"/>
    <w:rsid w:val="00B33044"/>
    <w:rsid w:val="00B339E0"/>
    <w:rsid w:val="00B37B2E"/>
    <w:rsid w:val="00B502D8"/>
    <w:rsid w:val="00B52839"/>
    <w:rsid w:val="00B53BE2"/>
    <w:rsid w:val="00B53DA7"/>
    <w:rsid w:val="00B54665"/>
    <w:rsid w:val="00B62221"/>
    <w:rsid w:val="00B721D4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0B38"/>
    <w:rsid w:val="00BC21F4"/>
    <w:rsid w:val="00BC36C7"/>
    <w:rsid w:val="00BC3711"/>
    <w:rsid w:val="00BD04B8"/>
    <w:rsid w:val="00BD1915"/>
    <w:rsid w:val="00BD1C89"/>
    <w:rsid w:val="00BD7E0A"/>
    <w:rsid w:val="00BE07D1"/>
    <w:rsid w:val="00BE7116"/>
    <w:rsid w:val="00BE7EF3"/>
    <w:rsid w:val="00BF22EB"/>
    <w:rsid w:val="00C02218"/>
    <w:rsid w:val="00C03138"/>
    <w:rsid w:val="00C04652"/>
    <w:rsid w:val="00C0641A"/>
    <w:rsid w:val="00C0655A"/>
    <w:rsid w:val="00C07ACD"/>
    <w:rsid w:val="00C13E71"/>
    <w:rsid w:val="00C14FF5"/>
    <w:rsid w:val="00C15444"/>
    <w:rsid w:val="00C20499"/>
    <w:rsid w:val="00C21630"/>
    <w:rsid w:val="00C32CB6"/>
    <w:rsid w:val="00C378D7"/>
    <w:rsid w:val="00C3793B"/>
    <w:rsid w:val="00C379DB"/>
    <w:rsid w:val="00C437AF"/>
    <w:rsid w:val="00C53908"/>
    <w:rsid w:val="00C54702"/>
    <w:rsid w:val="00C55B8E"/>
    <w:rsid w:val="00C57368"/>
    <w:rsid w:val="00C578B4"/>
    <w:rsid w:val="00C57BBC"/>
    <w:rsid w:val="00C62526"/>
    <w:rsid w:val="00C64C59"/>
    <w:rsid w:val="00C66DE4"/>
    <w:rsid w:val="00C75759"/>
    <w:rsid w:val="00C83E07"/>
    <w:rsid w:val="00C917C7"/>
    <w:rsid w:val="00C9331C"/>
    <w:rsid w:val="00C940CE"/>
    <w:rsid w:val="00C94243"/>
    <w:rsid w:val="00C95D81"/>
    <w:rsid w:val="00C974B3"/>
    <w:rsid w:val="00CA17A6"/>
    <w:rsid w:val="00CA7512"/>
    <w:rsid w:val="00CB4474"/>
    <w:rsid w:val="00CB7A2E"/>
    <w:rsid w:val="00CC0033"/>
    <w:rsid w:val="00CC0631"/>
    <w:rsid w:val="00CC1409"/>
    <w:rsid w:val="00CD0726"/>
    <w:rsid w:val="00CD1D20"/>
    <w:rsid w:val="00CD3205"/>
    <w:rsid w:val="00CD5A90"/>
    <w:rsid w:val="00CD5B4B"/>
    <w:rsid w:val="00CE563C"/>
    <w:rsid w:val="00CE755E"/>
    <w:rsid w:val="00CE7BC2"/>
    <w:rsid w:val="00CF3B2A"/>
    <w:rsid w:val="00D004AF"/>
    <w:rsid w:val="00D024FB"/>
    <w:rsid w:val="00D0507E"/>
    <w:rsid w:val="00D1641D"/>
    <w:rsid w:val="00D2127B"/>
    <w:rsid w:val="00D21349"/>
    <w:rsid w:val="00D30C29"/>
    <w:rsid w:val="00D31EB5"/>
    <w:rsid w:val="00D33D3D"/>
    <w:rsid w:val="00D40358"/>
    <w:rsid w:val="00D44C95"/>
    <w:rsid w:val="00D45C31"/>
    <w:rsid w:val="00D45FB7"/>
    <w:rsid w:val="00D46F91"/>
    <w:rsid w:val="00D510A3"/>
    <w:rsid w:val="00D53F94"/>
    <w:rsid w:val="00D5442F"/>
    <w:rsid w:val="00D54E49"/>
    <w:rsid w:val="00D55762"/>
    <w:rsid w:val="00D56989"/>
    <w:rsid w:val="00D56C59"/>
    <w:rsid w:val="00D64FC9"/>
    <w:rsid w:val="00D71092"/>
    <w:rsid w:val="00D710B5"/>
    <w:rsid w:val="00D727B6"/>
    <w:rsid w:val="00D7445A"/>
    <w:rsid w:val="00D75B23"/>
    <w:rsid w:val="00D821B5"/>
    <w:rsid w:val="00D83E09"/>
    <w:rsid w:val="00D8474D"/>
    <w:rsid w:val="00D84B9A"/>
    <w:rsid w:val="00D84C47"/>
    <w:rsid w:val="00D90B32"/>
    <w:rsid w:val="00D92061"/>
    <w:rsid w:val="00D92E85"/>
    <w:rsid w:val="00DA1F96"/>
    <w:rsid w:val="00DA2F47"/>
    <w:rsid w:val="00DA34CC"/>
    <w:rsid w:val="00DA6032"/>
    <w:rsid w:val="00DB2CC1"/>
    <w:rsid w:val="00DB3627"/>
    <w:rsid w:val="00DB3B09"/>
    <w:rsid w:val="00DB7B74"/>
    <w:rsid w:val="00DB7EE0"/>
    <w:rsid w:val="00DC0674"/>
    <w:rsid w:val="00DC27F2"/>
    <w:rsid w:val="00DC299B"/>
    <w:rsid w:val="00DC2DB8"/>
    <w:rsid w:val="00DC3D5E"/>
    <w:rsid w:val="00DC733F"/>
    <w:rsid w:val="00DD3405"/>
    <w:rsid w:val="00DD35BC"/>
    <w:rsid w:val="00DD4B3A"/>
    <w:rsid w:val="00DE365E"/>
    <w:rsid w:val="00DF24DC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5638"/>
    <w:rsid w:val="00E459DB"/>
    <w:rsid w:val="00E51A17"/>
    <w:rsid w:val="00E51F13"/>
    <w:rsid w:val="00E5319B"/>
    <w:rsid w:val="00E54C62"/>
    <w:rsid w:val="00E55AED"/>
    <w:rsid w:val="00E6194A"/>
    <w:rsid w:val="00E6288D"/>
    <w:rsid w:val="00E628CF"/>
    <w:rsid w:val="00E67774"/>
    <w:rsid w:val="00E7019D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5300"/>
    <w:rsid w:val="00E95A36"/>
    <w:rsid w:val="00EA231C"/>
    <w:rsid w:val="00EA2652"/>
    <w:rsid w:val="00EA332A"/>
    <w:rsid w:val="00EA4811"/>
    <w:rsid w:val="00EA6E2D"/>
    <w:rsid w:val="00EB10B3"/>
    <w:rsid w:val="00EB2DA4"/>
    <w:rsid w:val="00EB7921"/>
    <w:rsid w:val="00EC0F4A"/>
    <w:rsid w:val="00EC1EB2"/>
    <w:rsid w:val="00EC2874"/>
    <w:rsid w:val="00EC30ED"/>
    <w:rsid w:val="00EC4344"/>
    <w:rsid w:val="00EE2181"/>
    <w:rsid w:val="00EE2697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14737"/>
    <w:rsid w:val="00F24EA6"/>
    <w:rsid w:val="00F32AC3"/>
    <w:rsid w:val="00F34716"/>
    <w:rsid w:val="00F36B9E"/>
    <w:rsid w:val="00F36D9B"/>
    <w:rsid w:val="00F3751F"/>
    <w:rsid w:val="00F50656"/>
    <w:rsid w:val="00F529E1"/>
    <w:rsid w:val="00F52F94"/>
    <w:rsid w:val="00F54941"/>
    <w:rsid w:val="00F54A41"/>
    <w:rsid w:val="00F55B1F"/>
    <w:rsid w:val="00F57C7B"/>
    <w:rsid w:val="00F608F5"/>
    <w:rsid w:val="00F60CBE"/>
    <w:rsid w:val="00F65A0B"/>
    <w:rsid w:val="00F65EF9"/>
    <w:rsid w:val="00F67136"/>
    <w:rsid w:val="00F70A9B"/>
    <w:rsid w:val="00F726A0"/>
    <w:rsid w:val="00F727FD"/>
    <w:rsid w:val="00F740D2"/>
    <w:rsid w:val="00F754F4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42ED"/>
    <w:rsid w:val="00FA6848"/>
    <w:rsid w:val="00FA6DF2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2B79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AutoShape 23"/>
        <o:r id="V:Rule6" type="connector" idref="#AutoShape 24"/>
        <o:r id="V:Rule7" type="connector" idref="#AutoShape 25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12814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12814"/>
    <w:rPr>
      <w:rFonts w:ascii="Cambria" w:hAnsi="Cambria" w:cs="Times New Roman"/>
      <w:b/>
      <w:bCs/>
      <w:i/>
      <w:iCs/>
      <w:color w:val="4F81BD"/>
    </w:rPr>
  </w:style>
  <w:style w:type="character" w:styleId="a3">
    <w:name w:val="FollowedHyperlink"/>
    <w:basedOn w:val="a0"/>
    <w:uiPriority w:val="99"/>
    <w:rsid w:val="00C14FF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14FF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F7338"/>
    <w:rPr>
      <w:rFonts w:cs="Times New Roman"/>
    </w:rPr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  <w:rPr>
      <w:rFonts w:cs="Times New Roman"/>
    </w:rPr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  <w:rPr>
      <w:rFonts w:cs="Times New Roman"/>
    </w:rPr>
  </w:style>
  <w:style w:type="paragraph" w:customStyle="1" w:styleId="af4">
    <w:name w:val="Базовый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  <w:rPr>
      <w:rFonts w:cs="Times New Roman"/>
    </w:rPr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5">
    <w:name w:val="s_15"/>
    <w:basedOn w:val="a"/>
    <w:uiPriority w:val="99"/>
    <w:rsid w:val="001128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uiPriority w:val="99"/>
    <w:rsid w:val="00112814"/>
    <w:rPr>
      <w:rFonts w:cs="Times New Roman"/>
    </w:rPr>
  </w:style>
  <w:style w:type="paragraph" w:customStyle="1" w:styleId="s11">
    <w:name w:val="s_1"/>
    <w:basedOn w:val="a"/>
    <w:uiPriority w:val="99"/>
    <w:rsid w:val="001128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uiPriority w:val="99"/>
    <w:rsid w:val="001128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_9"/>
    <w:basedOn w:val="a"/>
    <w:uiPriority w:val="99"/>
    <w:rsid w:val="001128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99"/>
    <w:qFormat/>
    <w:rsid w:val="00F727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24624/7/" TargetMode="External"/><Relationship Id="rId18" Type="http://schemas.openxmlformats.org/officeDocument/2006/relationships/hyperlink" Target="http://base.garant.ru/12154874/" TargetMode="External"/><Relationship Id="rId26" Type="http://schemas.openxmlformats.org/officeDocument/2006/relationships/hyperlink" Target="http://base.garant.ru/12124624/7/" TargetMode="External"/><Relationship Id="rId39" Type="http://schemas.openxmlformats.org/officeDocument/2006/relationships/hyperlink" Target="consultantplus://offline/ref=9A37DE814D0E373DDB8C77FC4AD0E699E456927B41328CAB07003580C56D1B22365068C117m3bEM" TargetMode="External"/><Relationship Id="rId21" Type="http://schemas.openxmlformats.org/officeDocument/2006/relationships/hyperlink" Target="http://base.garant.ru/12124624/12/" TargetMode="External"/><Relationship Id="rId34" Type="http://schemas.openxmlformats.org/officeDocument/2006/relationships/hyperlink" Target="consultantplus://offline/ref=21BCC54F11B51F49DC3E31301BDBA1AC998BB5A9D5DE05CD5D0C5FF029DFCB4CB45E0A9FA01CY8M" TargetMode="External"/><Relationship Id="rId42" Type="http://schemas.openxmlformats.org/officeDocument/2006/relationships/hyperlink" Target="consultantplus://offline/ref=9A37DE814D0E373DDB8C77FC4AD0E699E456927B41328CAB07003580C56D1B22365068C116m3bDM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yperlink" Target="consultantplus://offline/ref=9A67F038D7CA88FF10028BDE26CC44ADC16A5B03F88D606482DDCD0368k8p4N" TargetMode="External"/><Relationship Id="rId55" Type="http://schemas.openxmlformats.org/officeDocument/2006/relationships/hyperlink" Target="consultantplus://offline/ref=9A67F038D7CA88FF10028BDE26CC44ADC16B5502FA85606482DDCD03688445B843835C7694kDp9N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&#1042;&#1077;&#1089;&#1077;&#1083;&#1086;&#1074;&#1089;&#1082;&#1080;&#1081;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24624/7/" TargetMode="External"/><Relationship Id="rId20" Type="http://schemas.openxmlformats.org/officeDocument/2006/relationships/hyperlink" Target="http://base.garant.ru/12124624/7/" TargetMode="External"/><Relationship Id="rId29" Type="http://schemas.openxmlformats.org/officeDocument/2006/relationships/hyperlink" Target="consultantplus://offline/ref=650B90F0FC5314F10D69DC2989AB92FCC658C5C41F9C606653FF7461603B353A2DB19D03D3Q6m6J" TargetMode="External"/><Relationship Id="rId41" Type="http://schemas.openxmlformats.org/officeDocument/2006/relationships/hyperlink" Target="consultantplus://offline/ref=9A37DE814D0E373DDB8C77FC4AD0E699E456927B41328CAB07003580C56D1B22365068C116m3b8M" TargetMode="External"/><Relationship Id="rId54" Type="http://schemas.openxmlformats.org/officeDocument/2006/relationships/hyperlink" Target="consultantplus://offline/ref=9A67F038D7CA88FF10028BDE26CC44ADC16B5502FA85606482DDCD03688445B843835C7795kDpBN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4603@mfc-kursk.ru" TargetMode="External"/><Relationship Id="rId24" Type="http://schemas.openxmlformats.org/officeDocument/2006/relationships/hyperlink" Target="http://base.garant.ru/12124624/7/" TargetMode="External"/><Relationship Id="rId32" Type="http://schemas.openxmlformats.org/officeDocument/2006/relationships/hyperlink" Target="consultantplus://offline/ref=A991D9F6B710C58CE35D8B35E2A8184EF0BF2C934DCA613A46A8F5E6C2u5w6J" TargetMode="External"/><Relationship Id="rId37" Type="http://schemas.openxmlformats.org/officeDocument/2006/relationships/hyperlink" Target="consultantplus://offline/ref=9A37DE814D0E373DDB8C77FC4AD0E699E456927B41328CAB07003580C56D1B22365068C01Fm3b5M" TargetMode="External"/><Relationship Id="rId40" Type="http://schemas.openxmlformats.org/officeDocument/2006/relationships/hyperlink" Target="consultantplus://offline/ref=9A37DE814D0E373DDB8C77FC4AD0E699E456927B41328CAB07003580C56D1B22365068C116m3bEM" TargetMode="External"/><Relationship Id="rId45" Type="http://schemas.openxmlformats.org/officeDocument/2006/relationships/hyperlink" Target="consultantplus://offline/ref=000781DD78400314837BA1CEF05BE6E0C88AC221B1A9987CE3A859F931ED6727EDEC26452BW1J0J" TargetMode="External"/><Relationship Id="rId53" Type="http://schemas.openxmlformats.org/officeDocument/2006/relationships/hyperlink" Target="consultantplus://offline/ref=9A67F038D7CA88FF10028BDE26CC44ADC16B5502FA85606482DDCD03688445B843835C7796kDp9N" TargetMode="External"/><Relationship Id="rId58" Type="http://schemas.openxmlformats.org/officeDocument/2006/relationships/hyperlink" Target="consultantplus://offline/ref=41E78CAD354190E21C77A95C4C6A297D55CB810ECB0963A2A425748E82078E83A019150E61xFrB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24624/7/" TargetMode="External"/><Relationship Id="rId23" Type="http://schemas.openxmlformats.org/officeDocument/2006/relationships/hyperlink" Target="http://base.garant.ru/12124624/7/" TargetMode="External"/><Relationship Id="rId28" Type="http://schemas.openxmlformats.org/officeDocument/2006/relationships/hyperlink" Target="http://base.garant.ru/12154874/3/" TargetMode="External"/><Relationship Id="rId36" Type="http://schemas.openxmlformats.org/officeDocument/2006/relationships/hyperlink" Target="consultantplus://offline/ref=21BCC54F11B51F49DC3E31301BDBA1AC998BB5A9D5DE05CD5D0C5FF029DFCB4CB45E0A9EA81CY3M" TargetMode="External"/><Relationship Id="rId49" Type="http://schemas.openxmlformats.org/officeDocument/2006/relationships/hyperlink" Target="consultantplus://offline/ref=9A67F038D7CA88FF10028BDE26CC44ADC16B5502FA85606482DDCD03688445B843835C7497kDp5N" TargetMode="External"/><Relationship Id="rId57" Type="http://schemas.openxmlformats.org/officeDocument/2006/relationships/hyperlink" Target="consultantplus://offline/ref=41E78CAD354190E21C77A95C4C6A297D55CB810ECB0963A2A425748E82078E83A019150E67xFrBN" TargetMode="External"/><Relationship Id="rId61" Type="http://schemas.openxmlformats.org/officeDocument/2006/relationships/header" Target="header1.xml"/><Relationship Id="rId10" Type="http://schemas.openxmlformats.org/officeDocument/2006/relationships/hyperlink" Target="mailto:fgu46@u46.rosreestr.ru" TargetMode="External"/><Relationship Id="rId19" Type="http://schemas.openxmlformats.org/officeDocument/2006/relationships/hyperlink" Target="http://base.garant.ru/12124624/12/" TargetMode="External"/><Relationship Id="rId31" Type="http://schemas.openxmlformats.org/officeDocument/2006/relationships/hyperlink" Target="consultantplus://offline/ref=730C3CDF2B1941086B3299C708DBF1C9271FABE03A864AF349518C3593131FF65B50772461i3nBJ" TargetMode="External"/><Relationship Id="rId44" Type="http://schemas.openxmlformats.org/officeDocument/2006/relationships/hyperlink" Target="consultantplus://offline/ref=000781DD78400314837BA1CEF05BE6E0C88BCC20B3A1987CE3A859F931WEJDJ" TargetMode="External"/><Relationship Id="rId52" Type="http://schemas.openxmlformats.org/officeDocument/2006/relationships/hyperlink" Target="consultantplus://offline/ref=9A67F038D7CA88FF10028BDE26CC44ADC16B5502FA85606482DDCD03688445B843835C7790kDp9N" TargetMode="External"/><Relationship Id="rId60" Type="http://schemas.openxmlformats.org/officeDocument/2006/relationships/hyperlink" Target="consultantplus://offline/ref=41E78CAD354190E21C77A95C4C6A297D55CB810ECB0963A2A425748E82078E83A019150F63xFr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46.rosreestr.ru" TargetMode="External"/><Relationship Id="rId14" Type="http://schemas.openxmlformats.org/officeDocument/2006/relationships/hyperlink" Target="http://base.garant.ru/12124624/7/" TargetMode="External"/><Relationship Id="rId22" Type="http://schemas.openxmlformats.org/officeDocument/2006/relationships/hyperlink" Target="http://base.garant.ru/12124624/7/" TargetMode="External"/><Relationship Id="rId27" Type="http://schemas.openxmlformats.org/officeDocument/2006/relationships/hyperlink" Target="http://base.garant.ru/12124624/7/" TargetMode="External"/><Relationship Id="rId30" Type="http://schemas.openxmlformats.org/officeDocument/2006/relationships/hyperlink" Target="consultantplus://offline/ref=650B90F0FC5314F10D69DC2989AB92FCC659CBC51D94606653FF746160Q3mBJ" TargetMode="External"/><Relationship Id="rId35" Type="http://schemas.openxmlformats.org/officeDocument/2006/relationships/hyperlink" Target="consultantplus://offline/ref=21BCC54F11B51F49DC3E31301BDBA1AC998BB5A9D5DE05CD5D0C5FF029DFCB4CB45E0A9FA11CY1M" TargetMode="External"/><Relationship Id="rId43" Type="http://schemas.openxmlformats.org/officeDocument/2006/relationships/hyperlink" Target="consultantplus://offline/ref=000781DD78400314837BA1CEF05BE6E0C88AC221B1A9987CE3A859F931ED6727EDEC26452BW1J0J" TargetMode="External"/><Relationship Id="rId48" Type="http://schemas.openxmlformats.org/officeDocument/2006/relationships/hyperlink" Target="http://www.rpgu.rkursk.ru" TargetMode="External"/><Relationship Id="rId56" Type="http://schemas.openxmlformats.org/officeDocument/2006/relationships/hyperlink" Target="consultantplus://offline/ref=41E78CAD354190E21C77A95C4C6A297D55CB810ECB0963A2A425748E82078E83A019150267xFr9N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to46.rosreestr.ru" TargetMode="External"/><Relationship Id="rId51" Type="http://schemas.openxmlformats.org/officeDocument/2006/relationships/hyperlink" Target="consultantplus://offline/ref=9A67F038D7CA88FF10028BDE26CC44ADC16B5502FA85606482DDCD03688445B843835C7497kDp5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24624/7/" TargetMode="External"/><Relationship Id="rId17" Type="http://schemas.openxmlformats.org/officeDocument/2006/relationships/hyperlink" Target="http://base.garant.ru/70878720/" TargetMode="External"/><Relationship Id="rId25" Type="http://schemas.openxmlformats.org/officeDocument/2006/relationships/hyperlink" Target="http://base.garant.ru/12124624/7/" TargetMode="External"/><Relationship Id="rId33" Type="http://schemas.openxmlformats.org/officeDocument/2006/relationships/hyperlink" Target="consultantplus://offline/ref=0F3B78C7FC6FEDA8DD034BF95C01BDBB5839DF55382023E99B365CC999E7862C2758A8043EY2U1M" TargetMode="External"/><Relationship Id="rId38" Type="http://schemas.openxmlformats.org/officeDocument/2006/relationships/hyperlink" Target="consultantplus://offline/ref=9A37DE814D0E373DDB8C77FC4AD0E699E456927B41328CAB07003580C56D1B22365068C01Em3bCM" TargetMode="External"/><Relationship Id="rId46" Type="http://schemas.openxmlformats.org/officeDocument/2006/relationships/hyperlink" Target="consultantplus://offline/ref=000781DD78400314837BA1CEF05BE6E0C88BCC20B3A1987CE3A859F931WEJDJ" TargetMode="External"/><Relationship Id="rId59" Type="http://schemas.openxmlformats.org/officeDocument/2006/relationships/hyperlink" Target="consultantplus://offline/ref=41E78CAD354190E21C77A95C4C6A297D55CB810ECB0963A2A425748E82078E83A019150E62xFr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15856</Words>
  <Characters>90383</Characters>
  <Application>Microsoft Office Word</Application>
  <DocSecurity>0</DocSecurity>
  <Lines>753</Lines>
  <Paragraphs>212</Paragraphs>
  <ScaleCrop>false</ScaleCrop>
  <Company>Администрация Курского района</Company>
  <LinksUpToDate>false</LinksUpToDate>
  <CharactersWithSpaces>106027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веселое</cp:lastModifiedBy>
  <cp:revision>55</cp:revision>
  <cp:lastPrinted>2015-08-19T11:44:00Z</cp:lastPrinted>
  <dcterms:created xsi:type="dcterms:W3CDTF">2015-08-28T08:21:00Z</dcterms:created>
  <dcterms:modified xsi:type="dcterms:W3CDTF">2016-06-17T06:25:00Z</dcterms:modified>
</cp:coreProperties>
</file>