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946" w:rsidRDefault="004D1946">
      <w:pPr>
        <w:rPr>
          <w:b/>
          <w:sz w:val="26"/>
          <w:szCs w:val="26"/>
        </w:rPr>
      </w:pPr>
    </w:p>
    <w:p w:rsidR="004D1946" w:rsidRDefault="004D1946" w:rsidP="00DA2319">
      <w:pPr>
        <w:rPr>
          <w:sz w:val="26"/>
          <w:szCs w:val="26"/>
        </w:rPr>
      </w:pPr>
      <w:r>
        <w:rPr>
          <w:szCs w:val="28"/>
        </w:rPr>
        <w:t xml:space="preserve">                                                                                               </w:t>
      </w:r>
      <w:r>
        <w:rPr>
          <w:sz w:val="26"/>
          <w:szCs w:val="26"/>
        </w:rPr>
        <w:t>УТВЕРЖДЕН:</w:t>
      </w:r>
    </w:p>
    <w:p w:rsidR="004D1946" w:rsidRDefault="004D1946" w:rsidP="00DA2319">
      <w:pPr>
        <w:rPr>
          <w:sz w:val="26"/>
          <w:szCs w:val="26"/>
        </w:rPr>
      </w:pPr>
    </w:p>
    <w:p w:rsidR="004D1946" w:rsidRDefault="004D1946" w:rsidP="00DA2319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ab/>
        <w:t>Решением Собрания депутатов</w:t>
      </w:r>
    </w:p>
    <w:p w:rsidR="004D1946" w:rsidRDefault="004D1946" w:rsidP="00DA2319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ab/>
        <w:t>Веселовского сельсовета</w:t>
      </w:r>
    </w:p>
    <w:p w:rsidR="004D1946" w:rsidRDefault="004D1946" w:rsidP="00DA2319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Глушковского</w:t>
      </w:r>
      <w:proofErr w:type="spellEnd"/>
      <w:r>
        <w:rPr>
          <w:sz w:val="26"/>
          <w:szCs w:val="26"/>
        </w:rPr>
        <w:t xml:space="preserve"> района</w:t>
      </w:r>
    </w:p>
    <w:p w:rsidR="004D1946" w:rsidRDefault="0038261A" w:rsidP="00DA2319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ab/>
        <w:t>от  30</w:t>
      </w:r>
      <w:r w:rsidR="008E2D6A">
        <w:rPr>
          <w:sz w:val="26"/>
          <w:szCs w:val="26"/>
        </w:rPr>
        <w:t xml:space="preserve"> мая   2016 года № 19</w:t>
      </w:r>
    </w:p>
    <w:p w:rsidR="004D1946" w:rsidRDefault="004D1946" w:rsidP="00DA2319">
      <w:pPr>
        <w:rPr>
          <w:szCs w:val="28"/>
        </w:rPr>
      </w:pPr>
    </w:p>
    <w:p w:rsidR="004D1946" w:rsidRDefault="004D1946" w:rsidP="00DA2319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 xml:space="preserve">Порядок учета предложений по проекту решения Собрания депутатов Веселовского сельсовета </w:t>
      </w:r>
      <w:proofErr w:type="spellStart"/>
      <w:r>
        <w:rPr>
          <w:b/>
          <w:szCs w:val="28"/>
        </w:rPr>
        <w:t>Глушковского</w:t>
      </w:r>
      <w:proofErr w:type="spellEnd"/>
      <w:r>
        <w:rPr>
          <w:b/>
          <w:szCs w:val="28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b/>
          <w:szCs w:val="28"/>
        </w:rPr>
        <w:t>Глушковского</w:t>
      </w:r>
      <w:proofErr w:type="spellEnd"/>
      <w:r>
        <w:rPr>
          <w:b/>
          <w:szCs w:val="28"/>
        </w:rPr>
        <w:t xml:space="preserve"> района Курской области»</w:t>
      </w:r>
    </w:p>
    <w:p w:rsidR="004D1946" w:rsidRDefault="004D1946" w:rsidP="00DA2319">
      <w:pPr>
        <w:ind w:firstLine="708"/>
        <w:rPr>
          <w:szCs w:val="28"/>
        </w:rPr>
      </w:pPr>
    </w:p>
    <w:p w:rsidR="004D1946" w:rsidRDefault="004D1946" w:rsidP="00DA2319">
      <w:pPr>
        <w:jc w:val="both"/>
        <w:rPr>
          <w:sz w:val="24"/>
        </w:rPr>
      </w:pPr>
      <w:r>
        <w:rPr>
          <w:szCs w:val="28"/>
        </w:rPr>
        <w:t xml:space="preserve">              </w:t>
      </w:r>
      <w:r>
        <w:rPr>
          <w:sz w:val="24"/>
        </w:rPr>
        <w:t>1. Настоящий Порядок разработан в соответствии со ст. 44 Федерального Закона «Об общих принципах организации местного самоуправления в Российской Федерации» и определяет порядок учета предложений по обнародованному на информационных стендах, расположенных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1-й –   здание администрации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района; 2-й –   здание Веселовской СОШ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района; 3-й -    здание бывшей </w:t>
      </w:r>
      <w:proofErr w:type="spellStart"/>
      <w:r>
        <w:rPr>
          <w:sz w:val="24"/>
        </w:rPr>
        <w:t>Краснооктябрьской</w:t>
      </w:r>
      <w:proofErr w:type="spellEnd"/>
      <w:r>
        <w:rPr>
          <w:sz w:val="24"/>
        </w:rPr>
        <w:t xml:space="preserve"> СОШ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района; 4-й –   здание бывшего фельдшерского пункта п. </w:t>
      </w:r>
      <w:proofErr w:type="spellStart"/>
      <w:r>
        <w:rPr>
          <w:sz w:val="24"/>
        </w:rPr>
        <w:t>Волфинский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района, проекту решения Собрания депутатов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Курской области» (далее проект решения о внесении изменений и дополнений в Устав).</w:t>
      </w:r>
    </w:p>
    <w:p w:rsidR="004D1946" w:rsidRDefault="004D1946" w:rsidP="00DA2319">
      <w:pPr>
        <w:jc w:val="both"/>
        <w:rPr>
          <w:sz w:val="24"/>
        </w:rPr>
      </w:pPr>
      <w:r>
        <w:rPr>
          <w:sz w:val="24"/>
        </w:rPr>
        <w:t xml:space="preserve">               2. Предложения по проекту решения о внесении изменений и дополнений в Устав вносятся гражданами, проживающими на территории Веселовского сельсовета 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района, как от индивидуальных авторов, так и коллективные.</w:t>
      </w:r>
    </w:p>
    <w:p w:rsidR="004D1946" w:rsidRDefault="004D1946" w:rsidP="00DA2319">
      <w:pPr>
        <w:jc w:val="both"/>
        <w:rPr>
          <w:sz w:val="24"/>
        </w:rPr>
      </w:pPr>
      <w:r>
        <w:rPr>
          <w:sz w:val="24"/>
        </w:rPr>
        <w:t xml:space="preserve">               3. Предложения по проекту решения о внесении изменений и дополнений в Устав вносятся по обсуждению </w:t>
      </w:r>
      <w:proofErr w:type="gramStart"/>
      <w:r>
        <w:rPr>
          <w:sz w:val="24"/>
        </w:rPr>
        <w:t>проекта решения Собрания депутатов Веселовского сельсовета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Курской области», приему и учету предложений по нему в письменном виде по адресу: Курская область, </w:t>
      </w:r>
      <w:proofErr w:type="spellStart"/>
      <w:r>
        <w:rPr>
          <w:sz w:val="24"/>
        </w:rPr>
        <w:t>Глушковский</w:t>
      </w:r>
      <w:proofErr w:type="spellEnd"/>
      <w:r>
        <w:rPr>
          <w:sz w:val="24"/>
        </w:rPr>
        <w:t xml:space="preserve"> район, село Веселое ул. Октябрьская д.7, Администрация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и рассматриваются ею в соответствии с настоящим Порядком.</w:t>
      </w:r>
    </w:p>
    <w:p w:rsidR="004D1946" w:rsidRDefault="004D1946" w:rsidP="00DA2319">
      <w:pPr>
        <w:tabs>
          <w:tab w:val="left" w:pos="975"/>
        </w:tabs>
        <w:jc w:val="both"/>
        <w:rPr>
          <w:sz w:val="24"/>
        </w:rPr>
      </w:pPr>
      <w:r>
        <w:rPr>
          <w:sz w:val="24"/>
        </w:rPr>
        <w:tab/>
        <w:t>4. Предложения по проекту  решения о внесении изменений и дополнений в Устав вносятся в комиссию в течени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 20 дней со дня его обнародования на указанных в п.1 информационных стендах.</w:t>
      </w:r>
    </w:p>
    <w:p w:rsidR="004D1946" w:rsidRDefault="004D1946" w:rsidP="00DA2319">
      <w:pPr>
        <w:tabs>
          <w:tab w:val="left" w:pos="975"/>
        </w:tabs>
        <w:jc w:val="both"/>
        <w:rPr>
          <w:sz w:val="24"/>
        </w:rPr>
      </w:pPr>
      <w:r>
        <w:rPr>
          <w:sz w:val="24"/>
        </w:rPr>
        <w:t xml:space="preserve">               5. Поступившие предложения регистрируются в день поступления.</w:t>
      </w:r>
    </w:p>
    <w:p w:rsidR="004D1946" w:rsidRDefault="004D1946" w:rsidP="00DA2319">
      <w:pPr>
        <w:tabs>
          <w:tab w:val="left" w:pos="975"/>
        </w:tabs>
        <w:jc w:val="both"/>
        <w:rPr>
          <w:sz w:val="24"/>
        </w:rPr>
      </w:pPr>
      <w:r>
        <w:rPr>
          <w:sz w:val="24"/>
        </w:rPr>
        <w:t xml:space="preserve">               6. Предложения по проекту решения о внесении изменений и дополнений в Устав, внесенные с нарушением положения и сроков, установленных настоящим Положением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>не рассматриваются.</w:t>
      </w:r>
    </w:p>
    <w:p w:rsidR="004D1946" w:rsidRDefault="004D1946" w:rsidP="00DA2319">
      <w:pPr>
        <w:tabs>
          <w:tab w:val="left" w:pos="975"/>
        </w:tabs>
        <w:jc w:val="both"/>
        <w:rPr>
          <w:sz w:val="24"/>
        </w:rPr>
      </w:pPr>
      <w:r>
        <w:rPr>
          <w:sz w:val="24"/>
        </w:rPr>
        <w:tab/>
        <w:t xml:space="preserve"> 7. Комиссия обобщает и систематизирует поступившие предложения и по итогам рассмотрения готовит по ним мотивированное заключение. Обобщенные и систематизированные материалы вместе со своим мотивированным заключением комиссия направляет в Собрание депутатов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в течени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 5 дней со дня завершения приема предложений.</w:t>
      </w:r>
    </w:p>
    <w:p w:rsidR="004D1946" w:rsidRDefault="004D1946" w:rsidP="00DA2319">
      <w:pPr>
        <w:rPr>
          <w:sz w:val="24"/>
        </w:rPr>
      </w:pPr>
      <w:r>
        <w:rPr>
          <w:sz w:val="24"/>
        </w:rPr>
        <w:t xml:space="preserve">                8. При необходимости комиссия вправе привлекать для изучения и оценки поступивших предложений авторов либо их представителей, а также специалистов  </w:t>
      </w:r>
    </w:p>
    <w:p w:rsidR="004D1946" w:rsidRDefault="004D1946" w:rsidP="00DA2319">
      <w:pPr>
        <w:rPr>
          <w:sz w:val="24"/>
        </w:rPr>
      </w:pPr>
    </w:p>
    <w:p w:rsidR="004D1946" w:rsidRDefault="004D1946" w:rsidP="00DA2319">
      <w:pPr>
        <w:rPr>
          <w:sz w:val="24"/>
        </w:rPr>
      </w:pPr>
    </w:p>
    <w:p w:rsidR="004D1946" w:rsidRDefault="004D1946"/>
    <w:sectPr w:rsidR="004D1946" w:rsidSect="0026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EF8"/>
    <w:rsid w:val="00090573"/>
    <w:rsid w:val="000E36CF"/>
    <w:rsid w:val="00265036"/>
    <w:rsid w:val="0038261A"/>
    <w:rsid w:val="004D1946"/>
    <w:rsid w:val="007411AC"/>
    <w:rsid w:val="00751B62"/>
    <w:rsid w:val="00811549"/>
    <w:rsid w:val="008E2D6A"/>
    <w:rsid w:val="00947526"/>
    <w:rsid w:val="00B4752F"/>
    <w:rsid w:val="00C85EC2"/>
    <w:rsid w:val="00DA2319"/>
    <w:rsid w:val="00E5123E"/>
    <w:rsid w:val="00EF2588"/>
    <w:rsid w:val="00F007AE"/>
    <w:rsid w:val="00F21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F8"/>
    <w:pPr>
      <w:widowControl w:val="0"/>
      <w:suppressAutoHyphens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15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499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456</Words>
  <Characters>2605</Characters>
  <Application>Microsoft Office Word</Application>
  <DocSecurity>0</DocSecurity>
  <Lines>21</Lines>
  <Paragraphs>6</Paragraphs>
  <ScaleCrop>false</ScaleCrop>
  <Company>Microsoft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веселое</cp:lastModifiedBy>
  <cp:revision>11</cp:revision>
  <cp:lastPrinted>2016-03-21T09:01:00Z</cp:lastPrinted>
  <dcterms:created xsi:type="dcterms:W3CDTF">2014-12-07T16:33:00Z</dcterms:created>
  <dcterms:modified xsi:type="dcterms:W3CDTF">2016-06-01T13:08:00Z</dcterms:modified>
</cp:coreProperties>
</file>