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AD" w:rsidRDefault="00663CAD">
      <w:r>
        <w:t xml:space="preserve">Федеральным законом от 04.07.2026 № 238-ФЗ «О внесении изменений в отдельные законодательные акты Российской Федерации" для участников специальной военной операции, являющихся инвалидами I или II группы, инвалидность которых наступила вследствие увечья (ранения, травмы, контузии) или заболевания, полученных при исполнении служебных обязанностей, устанавливается сокращенное служебное время - не более 35 часов в неделю. </w:t>
      </w:r>
    </w:p>
    <w:p w:rsidR="00663CAD" w:rsidRDefault="00663CAD">
      <w:r>
        <w:t xml:space="preserve">Внесенные изменения распространяются на военнослужащих, проходящих военную службу по контракту, сотрудников органов внутренних дел, уголовно-исполнительной системы, органов принудительного исполнения, изъявивших желание продолжить военную службу (службу). </w:t>
      </w:r>
    </w:p>
    <w:p w:rsidR="0081221C" w:rsidRDefault="00663CAD">
      <w:r>
        <w:t>Заместитель прокурора района                                                                                               Н.А. Борисов</w:t>
      </w:r>
    </w:p>
    <w:sectPr w:rsidR="00812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08"/>
  <w:characterSpacingControl w:val="doNotCompress"/>
  <w:compat>
    <w:useFELayout/>
  </w:compat>
  <w:rsids>
    <w:rsidRoot w:val="00663CAD"/>
    <w:rsid w:val="00663CAD"/>
    <w:rsid w:val="0081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SklarO</dc:creator>
  <cp:keywords/>
  <dc:description/>
  <cp:lastModifiedBy>SklarO</cp:lastModifiedBy>
  <cp:revision>2</cp:revision>
  <dcterms:created xsi:type="dcterms:W3CDTF">2026-07-31T08:48:00Z</dcterms:created>
  <dcterms:modified xsi:type="dcterms:W3CDTF">2026-07-31T08:50:00Z</dcterms:modified>
</cp:coreProperties>
</file>